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0456CC" w14:textId="77777777" w:rsidR="005B5683" w:rsidRDefault="005B5683" w:rsidP="000C403C">
      <w:pPr>
        <w:jc w:val="center"/>
        <w:rPr>
          <w:smallCaps/>
        </w:rPr>
      </w:pPr>
    </w:p>
    <w:p w14:paraId="150456CD" w14:textId="77777777" w:rsidR="005B5683" w:rsidRPr="00E373B9" w:rsidRDefault="005B5683" w:rsidP="000C403C">
      <w:pPr>
        <w:jc w:val="center"/>
        <w:rPr>
          <w:smallCaps/>
        </w:rPr>
      </w:pPr>
    </w:p>
    <w:p w14:paraId="150456CE" w14:textId="77777777" w:rsidR="005B5683" w:rsidRPr="00E373B9" w:rsidRDefault="005B5683" w:rsidP="000C403C">
      <w:pPr>
        <w:jc w:val="center"/>
        <w:rPr>
          <w:smallCaps/>
        </w:rPr>
      </w:pPr>
    </w:p>
    <w:p w14:paraId="150456CF" w14:textId="77777777" w:rsidR="005B5683" w:rsidRDefault="005B5683" w:rsidP="000C403C">
      <w:pPr>
        <w:jc w:val="center"/>
        <w:rPr>
          <w:smallCaps/>
        </w:rPr>
      </w:pPr>
    </w:p>
    <w:p w14:paraId="150456D0" w14:textId="77777777" w:rsidR="005B5683" w:rsidRPr="00E373B9" w:rsidRDefault="005B5683" w:rsidP="000C403C">
      <w:pPr>
        <w:jc w:val="center"/>
        <w:rPr>
          <w:smallCaps/>
        </w:rPr>
      </w:pPr>
    </w:p>
    <w:p w14:paraId="150456D1" w14:textId="77777777" w:rsidR="005B5683" w:rsidRDefault="005B5683" w:rsidP="000C403C">
      <w:pPr>
        <w:rPr>
          <w:smallCaps/>
          <w:sz w:val="48"/>
        </w:rPr>
      </w:pPr>
    </w:p>
    <w:p w14:paraId="150456D2" w14:textId="248D0F6F" w:rsidR="00482C45" w:rsidRDefault="00781F2D" w:rsidP="007565BC">
      <w:pPr>
        <w:pStyle w:val="Title"/>
      </w:pPr>
      <w:r>
        <w:t xml:space="preserve">GPMS: Graduation </w:t>
      </w:r>
      <w:r w:rsidR="00482C45">
        <w:t>Project Management System</w:t>
      </w:r>
    </w:p>
    <w:p w14:paraId="150456D3" w14:textId="77777777" w:rsidR="005B5683" w:rsidRPr="004877F7" w:rsidRDefault="002003F6" w:rsidP="004877F7">
      <w:pPr>
        <w:pStyle w:val="Title"/>
      </w:pPr>
      <w:r w:rsidRPr="004877F7">
        <w:t xml:space="preserve">User </w:t>
      </w:r>
      <w:r w:rsidR="00482C45">
        <w:t>Guide</w:t>
      </w:r>
    </w:p>
    <w:p w14:paraId="150456D4" w14:textId="77777777" w:rsidR="005B5683" w:rsidRPr="00F26F22" w:rsidRDefault="005B5683" w:rsidP="000C403C">
      <w:pPr>
        <w:rPr>
          <w:rFonts w:cs="Lucida Grande"/>
          <w:smallCaps/>
        </w:rPr>
      </w:pPr>
    </w:p>
    <w:p w14:paraId="150456D5" w14:textId="77777777" w:rsidR="005B5683" w:rsidRPr="00F26F22" w:rsidRDefault="005B5683" w:rsidP="000C403C">
      <w:pPr>
        <w:rPr>
          <w:rFonts w:cs="Lucida Grande"/>
          <w:smallCaps/>
        </w:rPr>
      </w:pPr>
    </w:p>
    <w:p w14:paraId="150456D6" w14:textId="77777777" w:rsidR="005B5683" w:rsidRPr="00F26F22" w:rsidRDefault="005B5683" w:rsidP="000C403C">
      <w:pPr>
        <w:rPr>
          <w:rFonts w:cs="Lucida Grande"/>
        </w:rPr>
      </w:pPr>
    </w:p>
    <w:p w14:paraId="150456D7" w14:textId="77777777" w:rsidR="005B5683" w:rsidRPr="00F26F22" w:rsidRDefault="005B5683" w:rsidP="000C403C">
      <w:pPr>
        <w:rPr>
          <w:rFonts w:cs="Lucida Grande"/>
        </w:rPr>
      </w:pPr>
    </w:p>
    <w:p w14:paraId="150456D8" w14:textId="77777777" w:rsidR="005B5683" w:rsidRPr="004877F7" w:rsidRDefault="00EE26FF" w:rsidP="00EE26FF">
      <w:pPr>
        <w:pStyle w:val="Subtitle"/>
      </w:pPr>
      <w:r>
        <w:t xml:space="preserve">May </w:t>
      </w:r>
      <w:r w:rsidR="005B5683" w:rsidRPr="004877F7">
        <w:t>20</w:t>
      </w:r>
      <w:r w:rsidR="00482C45">
        <w:t>16</w:t>
      </w:r>
    </w:p>
    <w:p w14:paraId="150456D9" w14:textId="77777777" w:rsidR="005B5683" w:rsidRPr="004877F7" w:rsidRDefault="005B5683" w:rsidP="004877F7">
      <w:pPr>
        <w:pStyle w:val="Subtitle"/>
      </w:pPr>
      <w:r w:rsidRPr="004877F7">
        <w:t xml:space="preserve">Version </w:t>
      </w:r>
      <w:r w:rsidR="00482C45">
        <w:t>1</w:t>
      </w:r>
      <w:r w:rsidRPr="004877F7">
        <w:t>.</w:t>
      </w:r>
      <w:r w:rsidR="00482C45">
        <w:t>00</w:t>
      </w:r>
    </w:p>
    <w:p w14:paraId="150456DA" w14:textId="77777777" w:rsidR="005B5683" w:rsidRPr="00F26F22" w:rsidRDefault="005B5683" w:rsidP="000C403C">
      <w:pPr>
        <w:rPr>
          <w:rFonts w:cs="Lucida Grande"/>
        </w:rPr>
      </w:pPr>
    </w:p>
    <w:p w14:paraId="150456DB" w14:textId="77777777" w:rsidR="005B5683" w:rsidRPr="00F26F22" w:rsidRDefault="005B5683" w:rsidP="000C403C">
      <w:pPr>
        <w:rPr>
          <w:rFonts w:cs="Lucida Grande"/>
        </w:rPr>
      </w:pPr>
    </w:p>
    <w:p w14:paraId="150456DC" w14:textId="77777777" w:rsidR="005B5683" w:rsidRPr="00F26F22" w:rsidRDefault="005B5683" w:rsidP="000C403C">
      <w:pPr>
        <w:rPr>
          <w:rFonts w:cs="Lucida Grande"/>
        </w:rPr>
      </w:pPr>
    </w:p>
    <w:p w14:paraId="150456DD" w14:textId="77777777" w:rsidR="005B5683" w:rsidRPr="00F26F22" w:rsidRDefault="005B5683" w:rsidP="000C403C">
      <w:pPr>
        <w:rPr>
          <w:rFonts w:cs="Lucida Grande"/>
        </w:rPr>
      </w:pPr>
    </w:p>
    <w:p w14:paraId="150456DE" w14:textId="77777777" w:rsidR="005B5683" w:rsidRPr="00F26F22" w:rsidRDefault="005B5683" w:rsidP="000C403C">
      <w:pPr>
        <w:rPr>
          <w:rFonts w:cs="Lucida Grande"/>
        </w:rPr>
      </w:pPr>
    </w:p>
    <w:p w14:paraId="150456DF" w14:textId="77777777" w:rsidR="005B5683" w:rsidRPr="00F26F22" w:rsidRDefault="005B5683" w:rsidP="000C403C">
      <w:pPr>
        <w:rPr>
          <w:rFonts w:cs="Lucida Grande"/>
        </w:rPr>
      </w:pPr>
    </w:p>
    <w:p w14:paraId="150456E0" w14:textId="77777777" w:rsidR="0004537D" w:rsidRPr="004877F7" w:rsidRDefault="000976C1" w:rsidP="009B23B9">
      <w:pPr>
        <w:pStyle w:val="FrontMatter"/>
      </w:pPr>
      <w:r>
        <w:t>United Arab Emirates University</w:t>
      </w:r>
    </w:p>
    <w:p w14:paraId="150456E1" w14:textId="77777777" w:rsidR="0004537D" w:rsidRDefault="0004537D">
      <w:pPr>
        <w:spacing w:after="0" w:line="240" w:lineRule="auto"/>
        <w:rPr>
          <w:i/>
          <w:color w:val="F57B17"/>
          <w:sz w:val="20"/>
          <w14:textFill>
            <w14:solidFill>
              <w14:srgbClr w14:val="F57B17">
                <w14:lumMod w14:val="75000"/>
                <w14:lumMod w14:val="75000"/>
                <w14:lumOff w14:val="25000"/>
              </w14:srgbClr>
            </w14:solidFill>
          </w14:textFill>
        </w:rPr>
      </w:pPr>
      <w:r>
        <w:rPr>
          <w:b/>
        </w:rPr>
        <w:br w:type="page"/>
      </w:r>
    </w:p>
    <w:p w14:paraId="150456E2" w14:textId="77777777" w:rsidR="00F71355" w:rsidRDefault="00F71355" w:rsidP="009B23B9">
      <w:pPr>
        <w:pStyle w:val="ChartTitleFooterInfo"/>
      </w:pPr>
    </w:p>
    <w:p w14:paraId="150456E3" w14:textId="77777777" w:rsidR="00F71355" w:rsidRDefault="00F71355" w:rsidP="009B23B9">
      <w:pPr>
        <w:pStyle w:val="ChartTitleFooterInfo"/>
      </w:pPr>
    </w:p>
    <w:p w14:paraId="150456E4" w14:textId="77777777" w:rsidR="00F71355" w:rsidRDefault="00F71355" w:rsidP="009B23B9">
      <w:pPr>
        <w:pStyle w:val="ChartTitleFooterInfo"/>
      </w:pPr>
    </w:p>
    <w:p w14:paraId="150456E5" w14:textId="77777777" w:rsidR="00F71355" w:rsidRDefault="00F71355" w:rsidP="009B23B9">
      <w:pPr>
        <w:pStyle w:val="ChartTitleFooterInfo"/>
      </w:pPr>
    </w:p>
    <w:p w14:paraId="150456E6" w14:textId="77777777" w:rsidR="00F71355" w:rsidRDefault="00F71355" w:rsidP="009B23B9">
      <w:pPr>
        <w:pStyle w:val="ChartTitleFooterInfo"/>
      </w:pPr>
    </w:p>
    <w:p w14:paraId="150456E7" w14:textId="77777777" w:rsidR="00F71355" w:rsidRDefault="00F71355" w:rsidP="009B23B9">
      <w:pPr>
        <w:pStyle w:val="ChartTitleFooterInfo"/>
      </w:pPr>
    </w:p>
    <w:p w14:paraId="150456E8" w14:textId="77777777" w:rsidR="00F71355" w:rsidRDefault="00F71355" w:rsidP="009B23B9">
      <w:pPr>
        <w:pStyle w:val="ChartTitleFooterInfo"/>
      </w:pPr>
    </w:p>
    <w:p w14:paraId="150456E9" w14:textId="77777777" w:rsidR="00F71355" w:rsidRDefault="00F71355" w:rsidP="009B23B9">
      <w:pPr>
        <w:pStyle w:val="ChartTitleFooterInfo"/>
      </w:pPr>
    </w:p>
    <w:p w14:paraId="150456EA" w14:textId="77777777" w:rsidR="00F71355" w:rsidRDefault="00F71355" w:rsidP="009B23B9">
      <w:pPr>
        <w:pStyle w:val="ChartTitleFooterInfo"/>
      </w:pPr>
    </w:p>
    <w:p w14:paraId="150456EB" w14:textId="77777777" w:rsidR="00F71355" w:rsidRDefault="00F71355" w:rsidP="009B23B9">
      <w:pPr>
        <w:pStyle w:val="ChartTitleFooterInfo"/>
      </w:pPr>
    </w:p>
    <w:p w14:paraId="150456EC" w14:textId="77777777" w:rsidR="00F71355" w:rsidRDefault="00F71355" w:rsidP="009B23B9">
      <w:pPr>
        <w:pStyle w:val="ChartTitleFooterInfo"/>
      </w:pPr>
    </w:p>
    <w:p w14:paraId="150456ED" w14:textId="77777777" w:rsidR="00F71355" w:rsidRDefault="00F71355" w:rsidP="009B23B9">
      <w:pPr>
        <w:pStyle w:val="ChartTitleFooterInfo"/>
      </w:pPr>
    </w:p>
    <w:p w14:paraId="150456EE" w14:textId="77777777" w:rsidR="00F71355" w:rsidRDefault="00F71355" w:rsidP="009B23B9">
      <w:pPr>
        <w:pStyle w:val="ChartTitleFooterInfo"/>
      </w:pPr>
    </w:p>
    <w:p w14:paraId="150456EF" w14:textId="77777777" w:rsidR="00F71355" w:rsidRDefault="00F71355" w:rsidP="009B23B9">
      <w:pPr>
        <w:pStyle w:val="ChartTitleFooterInfo"/>
      </w:pPr>
    </w:p>
    <w:p w14:paraId="150456F0" w14:textId="77777777" w:rsidR="00F71355" w:rsidRDefault="00F71355" w:rsidP="009B23B9">
      <w:pPr>
        <w:pStyle w:val="ChartTitleFooterInfo"/>
      </w:pPr>
    </w:p>
    <w:p w14:paraId="150456F1" w14:textId="77777777" w:rsidR="00F71355" w:rsidRDefault="00F71355" w:rsidP="009B23B9">
      <w:pPr>
        <w:pStyle w:val="ChartTitleFooterInfo"/>
      </w:pPr>
    </w:p>
    <w:p w14:paraId="150456F2" w14:textId="77777777" w:rsidR="00F71355" w:rsidRDefault="00F71355" w:rsidP="009B23B9">
      <w:pPr>
        <w:pStyle w:val="ChartTitleFooterInfo"/>
      </w:pPr>
    </w:p>
    <w:p w14:paraId="150456F3" w14:textId="77777777" w:rsidR="00F71355" w:rsidRDefault="00F71355" w:rsidP="009B23B9">
      <w:pPr>
        <w:pStyle w:val="ChartTitleFooterInfo"/>
      </w:pPr>
    </w:p>
    <w:p w14:paraId="150456F4" w14:textId="77777777" w:rsidR="00F71355" w:rsidRDefault="00F71355" w:rsidP="009B23B9">
      <w:pPr>
        <w:pStyle w:val="ChartTitleFooterInfo"/>
      </w:pPr>
    </w:p>
    <w:p w14:paraId="150456F5" w14:textId="77777777" w:rsidR="00F71355" w:rsidRDefault="00F71355" w:rsidP="009B23B9">
      <w:pPr>
        <w:pStyle w:val="ChartTitleFooterInfo"/>
      </w:pPr>
    </w:p>
    <w:p w14:paraId="150456F6" w14:textId="77777777" w:rsidR="00F71355" w:rsidRDefault="00F71355" w:rsidP="009B23B9">
      <w:pPr>
        <w:pStyle w:val="ChartTitleFooterInfo"/>
      </w:pPr>
    </w:p>
    <w:p w14:paraId="150456F7" w14:textId="77777777" w:rsidR="00F71355" w:rsidRDefault="00F71355" w:rsidP="009B23B9">
      <w:pPr>
        <w:pStyle w:val="ChartTitleFooterInfo"/>
      </w:pPr>
    </w:p>
    <w:p w14:paraId="150456F8" w14:textId="77777777" w:rsidR="00F71355" w:rsidRDefault="00F71355" w:rsidP="009B23B9">
      <w:pPr>
        <w:pStyle w:val="ChartTitleFooterInfo"/>
      </w:pPr>
    </w:p>
    <w:p w14:paraId="150456F9" w14:textId="77777777" w:rsidR="00F71355" w:rsidRDefault="00F71355" w:rsidP="009B23B9">
      <w:pPr>
        <w:pStyle w:val="ChartTitleFooterInfo"/>
      </w:pPr>
    </w:p>
    <w:p w14:paraId="150456FA" w14:textId="77777777" w:rsidR="00F71355" w:rsidRDefault="00F71355" w:rsidP="009B23B9">
      <w:pPr>
        <w:pStyle w:val="ChartTitleFooterInfo"/>
      </w:pPr>
    </w:p>
    <w:p w14:paraId="150456FB" w14:textId="77777777" w:rsidR="00F71355" w:rsidRDefault="00F71355" w:rsidP="009B23B9">
      <w:pPr>
        <w:pStyle w:val="ChartTitleFooterInfo"/>
      </w:pPr>
    </w:p>
    <w:p w14:paraId="150456FC" w14:textId="77777777" w:rsidR="00F71355" w:rsidRDefault="00F71355" w:rsidP="009B23B9">
      <w:pPr>
        <w:pStyle w:val="ChartTitleFooterInfo"/>
      </w:pPr>
    </w:p>
    <w:p w14:paraId="150456FD" w14:textId="77777777" w:rsidR="00F71355" w:rsidRDefault="00F71355" w:rsidP="009B23B9">
      <w:pPr>
        <w:pStyle w:val="ChartTitleFooterInfo"/>
      </w:pPr>
    </w:p>
    <w:p w14:paraId="150456FE" w14:textId="77777777" w:rsidR="005B5683" w:rsidRPr="00F71355" w:rsidRDefault="00F71355" w:rsidP="009B23B9">
      <w:pPr>
        <w:pStyle w:val="FrontMatter"/>
        <w:rPr>
          <w:b/>
          <w:color w:val="000000" w:themeColor="text1"/>
          <w14:textFill>
            <w14:solidFill>
              <w14:schemeClr w14:val="tx1">
                <w14:lumMod w14:val="75000"/>
                <w14:lumMod w14:val="75000"/>
                <w14:lumOff w14:val="25000"/>
              </w14:schemeClr>
            </w14:solidFill>
          </w14:textFill>
        </w:rPr>
      </w:pPr>
      <w:r w:rsidRPr="00F71355">
        <w:t>Copyright and third-party information as required</w:t>
      </w:r>
    </w:p>
    <w:p w14:paraId="150456FF" w14:textId="77777777" w:rsidR="000735DA" w:rsidRDefault="000735DA">
      <w:pPr>
        <w:spacing w:after="0" w:line="240" w:lineRule="auto"/>
        <w:rPr>
          <w:rFonts w:cs="Lucida Grande"/>
        </w:rPr>
      </w:pPr>
      <w:r>
        <w:rPr>
          <w:rFonts w:cs="Lucida Grande"/>
          <w:b/>
          <w:caps/>
        </w:rPr>
        <w:br w:type="page"/>
      </w:r>
    </w:p>
    <w:p w14:paraId="15045700" w14:textId="77777777" w:rsidR="005B5683" w:rsidRPr="00BE134F" w:rsidRDefault="005B5683" w:rsidP="00FB36FD">
      <w:pPr>
        <w:pStyle w:val="TOCHeading"/>
      </w:pPr>
      <w:r w:rsidRPr="00BE134F">
        <w:lastRenderedPageBreak/>
        <w:t>Document Revisions</w:t>
      </w:r>
    </w:p>
    <w:p w14:paraId="15045701" w14:textId="77777777" w:rsidR="005B5683" w:rsidRPr="00F26F22" w:rsidRDefault="005B5683" w:rsidP="000C403C">
      <w:pPr>
        <w:rPr>
          <w:rFonts w:cs="Lucida Grande"/>
        </w:rPr>
      </w:pPr>
    </w:p>
    <w:tbl>
      <w:tblPr>
        <w:tblW w:w="5000" w:type="pct"/>
        <w:tblBorders>
          <w:insideH w:val="single" w:sz="4" w:space="0" w:color="000000"/>
          <w:insideV w:val="single" w:sz="4" w:space="0" w:color="000000"/>
        </w:tblBorders>
        <w:tblLook w:val="00A0" w:firstRow="1" w:lastRow="0" w:firstColumn="1" w:lastColumn="0" w:noHBand="0" w:noVBand="0"/>
      </w:tblPr>
      <w:tblGrid>
        <w:gridCol w:w="1636"/>
        <w:gridCol w:w="1522"/>
        <w:gridCol w:w="6202"/>
      </w:tblGrid>
      <w:tr w:rsidR="005B5683" w:rsidRPr="00BE134F" w14:paraId="15045705" w14:textId="77777777" w:rsidTr="00BE134F">
        <w:tc>
          <w:tcPr>
            <w:tcW w:w="874" w:type="pct"/>
            <w:shd w:val="clear" w:color="auto" w:fill="D9D9D9" w:themeFill="background1" w:themeFillShade="D9"/>
            <w:vAlign w:val="center"/>
          </w:tcPr>
          <w:p w14:paraId="15045702" w14:textId="77777777" w:rsidR="005B5683" w:rsidRPr="00BE134F" w:rsidRDefault="005B5683" w:rsidP="009B23B9">
            <w:pPr>
              <w:pStyle w:val="ChartHeaderInformation"/>
            </w:pPr>
            <w:r w:rsidRPr="00BE134F">
              <w:t>Date</w:t>
            </w:r>
          </w:p>
        </w:tc>
        <w:tc>
          <w:tcPr>
            <w:tcW w:w="813" w:type="pct"/>
            <w:shd w:val="clear" w:color="auto" w:fill="D9D9D9" w:themeFill="background1" w:themeFillShade="D9"/>
            <w:vAlign w:val="center"/>
          </w:tcPr>
          <w:p w14:paraId="15045703" w14:textId="77777777" w:rsidR="005B5683" w:rsidRPr="00BE134F" w:rsidRDefault="005B5683" w:rsidP="009B23B9">
            <w:pPr>
              <w:pStyle w:val="ChartHeaderInformation"/>
            </w:pPr>
            <w:r w:rsidRPr="00BE134F">
              <w:t>Version Number</w:t>
            </w:r>
          </w:p>
        </w:tc>
        <w:tc>
          <w:tcPr>
            <w:tcW w:w="3313" w:type="pct"/>
            <w:shd w:val="clear" w:color="auto" w:fill="D9D9D9" w:themeFill="background1" w:themeFillShade="D9"/>
            <w:vAlign w:val="center"/>
          </w:tcPr>
          <w:p w14:paraId="15045704" w14:textId="77777777" w:rsidR="005B5683" w:rsidRPr="00BE134F" w:rsidRDefault="005B5683" w:rsidP="009B23B9">
            <w:pPr>
              <w:pStyle w:val="ChartHeaderInformation"/>
            </w:pPr>
            <w:r w:rsidRPr="00BE134F">
              <w:t>Document Changes</w:t>
            </w:r>
          </w:p>
        </w:tc>
      </w:tr>
      <w:tr w:rsidR="005B5683" w:rsidRPr="00F26F22" w14:paraId="15045709" w14:textId="77777777" w:rsidTr="00640459">
        <w:tc>
          <w:tcPr>
            <w:tcW w:w="874" w:type="pct"/>
            <w:shd w:val="clear" w:color="auto" w:fill="D9D9D9" w:themeFill="background1" w:themeFillShade="D9"/>
          </w:tcPr>
          <w:p w14:paraId="15045706" w14:textId="77777777" w:rsidR="005B5683" w:rsidRPr="00F26F22" w:rsidRDefault="0075770B" w:rsidP="0075770B">
            <w:pPr>
              <w:pStyle w:val="ChartBodyCopy"/>
            </w:pPr>
            <w:r>
              <w:t>05/25</w:t>
            </w:r>
            <w:r w:rsidR="005B5683" w:rsidRPr="00F26F22">
              <w:t>/20</w:t>
            </w:r>
            <w:r>
              <w:t>16</w:t>
            </w:r>
          </w:p>
        </w:tc>
        <w:tc>
          <w:tcPr>
            <w:tcW w:w="813" w:type="pct"/>
            <w:shd w:val="clear" w:color="auto" w:fill="D9D9D9" w:themeFill="background1" w:themeFillShade="D9"/>
          </w:tcPr>
          <w:p w14:paraId="15045707" w14:textId="77777777" w:rsidR="005B5683" w:rsidRPr="00F26F22" w:rsidRDefault="005B5683" w:rsidP="00274FA8">
            <w:pPr>
              <w:pStyle w:val="ChartBodyCopy"/>
            </w:pPr>
            <w:r>
              <w:t>0</w:t>
            </w:r>
            <w:r w:rsidR="006E2FD0">
              <w:t>.1</w:t>
            </w:r>
          </w:p>
        </w:tc>
        <w:tc>
          <w:tcPr>
            <w:tcW w:w="3313" w:type="pct"/>
            <w:shd w:val="clear" w:color="auto" w:fill="D9D9D9" w:themeFill="background1" w:themeFillShade="D9"/>
          </w:tcPr>
          <w:p w14:paraId="15045708" w14:textId="77777777" w:rsidR="005B5683" w:rsidRPr="00F26F22" w:rsidRDefault="00757789" w:rsidP="006E2FD0">
            <w:pPr>
              <w:pStyle w:val="ChartBodyCopy"/>
            </w:pPr>
            <w:r>
              <w:t>Initial Draft</w:t>
            </w:r>
          </w:p>
        </w:tc>
      </w:tr>
      <w:tr w:rsidR="005B5683" w:rsidRPr="00F26F22" w14:paraId="1504570D" w14:textId="77777777" w:rsidTr="00640459">
        <w:tc>
          <w:tcPr>
            <w:tcW w:w="874" w:type="pct"/>
            <w:shd w:val="clear" w:color="auto" w:fill="D9D9D9" w:themeFill="background1" w:themeFillShade="D9"/>
          </w:tcPr>
          <w:p w14:paraId="1504570A" w14:textId="77777777" w:rsidR="005B5683" w:rsidRPr="00F26F22" w:rsidRDefault="005B5683" w:rsidP="00274FA8">
            <w:pPr>
              <w:pStyle w:val="ChartBodyCopy"/>
            </w:pPr>
          </w:p>
        </w:tc>
        <w:tc>
          <w:tcPr>
            <w:tcW w:w="813" w:type="pct"/>
            <w:shd w:val="clear" w:color="auto" w:fill="D9D9D9" w:themeFill="background1" w:themeFillShade="D9"/>
          </w:tcPr>
          <w:p w14:paraId="1504570B" w14:textId="77777777" w:rsidR="005B5683" w:rsidRPr="00F26F22" w:rsidRDefault="005B5683" w:rsidP="00274FA8">
            <w:pPr>
              <w:pStyle w:val="ChartBodyCopy"/>
            </w:pPr>
          </w:p>
        </w:tc>
        <w:tc>
          <w:tcPr>
            <w:tcW w:w="3313" w:type="pct"/>
            <w:shd w:val="clear" w:color="auto" w:fill="D9D9D9" w:themeFill="background1" w:themeFillShade="D9"/>
          </w:tcPr>
          <w:p w14:paraId="1504570C" w14:textId="77777777" w:rsidR="005B5683" w:rsidRPr="00F26F22" w:rsidRDefault="005B5683" w:rsidP="00274FA8">
            <w:pPr>
              <w:pStyle w:val="ChartBodyCopy"/>
            </w:pPr>
          </w:p>
        </w:tc>
      </w:tr>
      <w:tr w:rsidR="005B5683" w:rsidRPr="00F26F22" w14:paraId="15045711" w14:textId="77777777" w:rsidTr="00640459">
        <w:tc>
          <w:tcPr>
            <w:tcW w:w="874" w:type="pct"/>
            <w:shd w:val="clear" w:color="auto" w:fill="D9D9D9" w:themeFill="background1" w:themeFillShade="D9"/>
          </w:tcPr>
          <w:p w14:paraId="1504570E" w14:textId="77777777" w:rsidR="005B5683" w:rsidRPr="00F26F22" w:rsidRDefault="005B5683" w:rsidP="00274FA8">
            <w:pPr>
              <w:pStyle w:val="ChartBodyCopy"/>
            </w:pPr>
          </w:p>
        </w:tc>
        <w:tc>
          <w:tcPr>
            <w:tcW w:w="813" w:type="pct"/>
            <w:shd w:val="clear" w:color="auto" w:fill="D9D9D9" w:themeFill="background1" w:themeFillShade="D9"/>
          </w:tcPr>
          <w:p w14:paraId="1504570F" w14:textId="77777777" w:rsidR="005B5683" w:rsidRPr="00F26F22" w:rsidRDefault="005B5683" w:rsidP="00274FA8">
            <w:pPr>
              <w:pStyle w:val="ChartBodyCopy"/>
            </w:pPr>
          </w:p>
        </w:tc>
        <w:tc>
          <w:tcPr>
            <w:tcW w:w="3313" w:type="pct"/>
            <w:shd w:val="clear" w:color="auto" w:fill="D9D9D9" w:themeFill="background1" w:themeFillShade="D9"/>
          </w:tcPr>
          <w:p w14:paraId="15045710" w14:textId="77777777" w:rsidR="005B5683" w:rsidRPr="00F26F22" w:rsidRDefault="005B5683" w:rsidP="00274FA8">
            <w:pPr>
              <w:pStyle w:val="ChartBodyCopy"/>
            </w:pPr>
          </w:p>
        </w:tc>
      </w:tr>
      <w:tr w:rsidR="005B5683" w:rsidRPr="00F26F22" w14:paraId="15045715" w14:textId="77777777" w:rsidTr="00640459">
        <w:tc>
          <w:tcPr>
            <w:tcW w:w="874" w:type="pct"/>
            <w:shd w:val="clear" w:color="auto" w:fill="D9D9D9" w:themeFill="background1" w:themeFillShade="D9"/>
          </w:tcPr>
          <w:p w14:paraId="15045712" w14:textId="77777777" w:rsidR="005B5683" w:rsidRPr="00F26F22" w:rsidRDefault="005B5683" w:rsidP="00274FA8">
            <w:pPr>
              <w:pStyle w:val="ChartBodyCopy"/>
            </w:pPr>
          </w:p>
        </w:tc>
        <w:tc>
          <w:tcPr>
            <w:tcW w:w="813" w:type="pct"/>
            <w:shd w:val="clear" w:color="auto" w:fill="D9D9D9" w:themeFill="background1" w:themeFillShade="D9"/>
          </w:tcPr>
          <w:p w14:paraId="15045713" w14:textId="77777777" w:rsidR="005B5683" w:rsidRPr="00F26F22" w:rsidRDefault="005B5683" w:rsidP="00274FA8">
            <w:pPr>
              <w:pStyle w:val="ChartBodyCopy"/>
            </w:pPr>
          </w:p>
        </w:tc>
        <w:tc>
          <w:tcPr>
            <w:tcW w:w="3313" w:type="pct"/>
            <w:shd w:val="clear" w:color="auto" w:fill="D9D9D9" w:themeFill="background1" w:themeFillShade="D9"/>
          </w:tcPr>
          <w:p w14:paraId="15045714" w14:textId="77777777" w:rsidR="005B5683" w:rsidRPr="00F26F22" w:rsidRDefault="005B5683" w:rsidP="00274FA8">
            <w:pPr>
              <w:pStyle w:val="ChartBodyCopy"/>
            </w:pPr>
          </w:p>
        </w:tc>
      </w:tr>
      <w:tr w:rsidR="005B5683" w:rsidRPr="00F26F22" w14:paraId="15045719" w14:textId="77777777" w:rsidTr="00640459">
        <w:tc>
          <w:tcPr>
            <w:tcW w:w="874" w:type="pct"/>
            <w:shd w:val="clear" w:color="auto" w:fill="D9D9D9" w:themeFill="background1" w:themeFillShade="D9"/>
          </w:tcPr>
          <w:p w14:paraId="15045716" w14:textId="77777777" w:rsidR="005B5683" w:rsidRPr="00F26F22" w:rsidRDefault="005B5683" w:rsidP="00274FA8">
            <w:pPr>
              <w:pStyle w:val="ChartBodyCopy"/>
            </w:pPr>
          </w:p>
        </w:tc>
        <w:tc>
          <w:tcPr>
            <w:tcW w:w="813" w:type="pct"/>
            <w:shd w:val="clear" w:color="auto" w:fill="D9D9D9" w:themeFill="background1" w:themeFillShade="D9"/>
          </w:tcPr>
          <w:p w14:paraId="15045717" w14:textId="77777777" w:rsidR="005B5683" w:rsidRPr="00F26F22" w:rsidRDefault="005B5683" w:rsidP="00274FA8">
            <w:pPr>
              <w:pStyle w:val="ChartBodyCopy"/>
            </w:pPr>
          </w:p>
        </w:tc>
        <w:tc>
          <w:tcPr>
            <w:tcW w:w="3313" w:type="pct"/>
            <w:shd w:val="clear" w:color="auto" w:fill="D9D9D9" w:themeFill="background1" w:themeFillShade="D9"/>
          </w:tcPr>
          <w:p w14:paraId="15045718" w14:textId="77777777" w:rsidR="005B5683" w:rsidRPr="00F26F22" w:rsidRDefault="005B5683" w:rsidP="00274FA8">
            <w:pPr>
              <w:pStyle w:val="ChartBodyCopy"/>
            </w:pPr>
          </w:p>
        </w:tc>
      </w:tr>
      <w:tr w:rsidR="005B5683" w:rsidRPr="00F26F22" w14:paraId="1504571D" w14:textId="77777777" w:rsidTr="00640459">
        <w:tc>
          <w:tcPr>
            <w:tcW w:w="874" w:type="pct"/>
            <w:shd w:val="clear" w:color="auto" w:fill="D9D9D9" w:themeFill="background1" w:themeFillShade="D9"/>
          </w:tcPr>
          <w:p w14:paraId="1504571A" w14:textId="77777777" w:rsidR="005B5683" w:rsidRDefault="005B5683" w:rsidP="00274FA8">
            <w:pPr>
              <w:pStyle w:val="ChartBodyCopy"/>
            </w:pPr>
          </w:p>
        </w:tc>
        <w:tc>
          <w:tcPr>
            <w:tcW w:w="813" w:type="pct"/>
            <w:shd w:val="clear" w:color="auto" w:fill="D9D9D9" w:themeFill="background1" w:themeFillShade="D9"/>
          </w:tcPr>
          <w:p w14:paraId="1504571B" w14:textId="77777777" w:rsidR="005B5683" w:rsidRDefault="005B5683" w:rsidP="00274FA8">
            <w:pPr>
              <w:pStyle w:val="ChartBodyCopy"/>
            </w:pPr>
          </w:p>
        </w:tc>
        <w:tc>
          <w:tcPr>
            <w:tcW w:w="3313" w:type="pct"/>
            <w:shd w:val="clear" w:color="auto" w:fill="D9D9D9" w:themeFill="background1" w:themeFillShade="D9"/>
          </w:tcPr>
          <w:p w14:paraId="1504571C" w14:textId="77777777" w:rsidR="005B5683" w:rsidRDefault="005B5683" w:rsidP="00274FA8">
            <w:pPr>
              <w:pStyle w:val="ChartBodyCopy"/>
            </w:pPr>
          </w:p>
        </w:tc>
      </w:tr>
      <w:tr w:rsidR="005B5683" w:rsidRPr="00F26F22" w14:paraId="15045721" w14:textId="77777777" w:rsidTr="00640459">
        <w:tc>
          <w:tcPr>
            <w:tcW w:w="874" w:type="pct"/>
            <w:shd w:val="clear" w:color="auto" w:fill="D9D9D9" w:themeFill="background1" w:themeFillShade="D9"/>
          </w:tcPr>
          <w:p w14:paraId="1504571E" w14:textId="77777777" w:rsidR="005B5683" w:rsidRDefault="005B5683" w:rsidP="00274FA8">
            <w:pPr>
              <w:pStyle w:val="ChartBodyCopy"/>
            </w:pPr>
          </w:p>
        </w:tc>
        <w:tc>
          <w:tcPr>
            <w:tcW w:w="813" w:type="pct"/>
            <w:shd w:val="clear" w:color="auto" w:fill="D9D9D9" w:themeFill="background1" w:themeFillShade="D9"/>
          </w:tcPr>
          <w:p w14:paraId="1504571F" w14:textId="77777777" w:rsidR="005B5683" w:rsidRDefault="005B5683" w:rsidP="00274FA8">
            <w:pPr>
              <w:pStyle w:val="ChartBodyCopy"/>
            </w:pPr>
          </w:p>
        </w:tc>
        <w:tc>
          <w:tcPr>
            <w:tcW w:w="3313" w:type="pct"/>
            <w:shd w:val="clear" w:color="auto" w:fill="D9D9D9" w:themeFill="background1" w:themeFillShade="D9"/>
          </w:tcPr>
          <w:p w14:paraId="15045720" w14:textId="77777777" w:rsidR="005B5683" w:rsidRDefault="005B5683" w:rsidP="00274FA8">
            <w:pPr>
              <w:pStyle w:val="ChartBodyCopy"/>
            </w:pPr>
          </w:p>
        </w:tc>
      </w:tr>
      <w:tr w:rsidR="005B5683" w:rsidRPr="00F26F22" w14:paraId="15045725" w14:textId="77777777" w:rsidTr="00640459">
        <w:tc>
          <w:tcPr>
            <w:tcW w:w="874" w:type="pct"/>
            <w:shd w:val="clear" w:color="auto" w:fill="D9D9D9" w:themeFill="background1" w:themeFillShade="D9"/>
          </w:tcPr>
          <w:p w14:paraId="15045722" w14:textId="77777777" w:rsidR="005B5683" w:rsidRDefault="005B5683" w:rsidP="00274FA8">
            <w:pPr>
              <w:pStyle w:val="ChartBodyCopy"/>
            </w:pPr>
          </w:p>
        </w:tc>
        <w:tc>
          <w:tcPr>
            <w:tcW w:w="813" w:type="pct"/>
            <w:shd w:val="clear" w:color="auto" w:fill="D9D9D9" w:themeFill="background1" w:themeFillShade="D9"/>
          </w:tcPr>
          <w:p w14:paraId="15045723" w14:textId="77777777" w:rsidR="005B5683" w:rsidRDefault="005B5683" w:rsidP="00274FA8">
            <w:pPr>
              <w:pStyle w:val="ChartBodyCopy"/>
            </w:pPr>
          </w:p>
        </w:tc>
        <w:tc>
          <w:tcPr>
            <w:tcW w:w="3313" w:type="pct"/>
            <w:shd w:val="clear" w:color="auto" w:fill="D9D9D9" w:themeFill="background1" w:themeFillShade="D9"/>
          </w:tcPr>
          <w:p w14:paraId="15045724" w14:textId="77777777" w:rsidR="005B5683" w:rsidRDefault="005B5683" w:rsidP="00274FA8">
            <w:pPr>
              <w:pStyle w:val="ChartBodyCopy"/>
            </w:pPr>
          </w:p>
        </w:tc>
      </w:tr>
      <w:tr w:rsidR="005B5683" w:rsidRPr="00F26F22" w14:paraId="15045729" w14:textId="77777777" w:rsidTr="00640459">
        <w:tc>
          <w:tcPr>
            <w:tcW w:w="874" w:type="pct"/>
            <w:shd w:val="clear" w:color="auto" w:fill="D9D9D9" w:themeFill="background1" w:themeFillShade="D9"/>
          </w:tcPr>
          <w:p w14:paraId="15045726" w14:textId="77777777" w:rsidR="005B5683" w:rsidRDefault="005B5683" w:rsidP="00274FA8">
            <w:pPr>
              <w:pStyle w:val="ChartBodyCopy"/>
            </w:pPr>
          </w:p>
        </w:tc>
        <w:tc>
          <w:tcPr>
            <w:tcW w:w="813" w:type="pct"/>
            <w:shd w:val="clear" w:color="auto" w:fill="D9D9D9" w:themeFill="background1" w:themeFillShade="D9"/>
          </w:tcPr>
          <w:p w14:paraId="15045727" w14:textId="77777777" w:rsidR="005B5683" w:rsidRDefault="005B5683" w:rsidP="00274FA8">
            <w:pPr>
              <w:pStyle w:val="ChartBodyCopy"/>
            </w:pPr>
          </w:p>
        </w:tc>
        <w:tc>
          <w:tcPr>
            <w:tcW w:w="3313" w:type="pct"/>
            <w:shd w:val="clear" w:color="auto" w:fill="D9D9D9" w:themeFill="background1" w:themeFillShade="D9"/>
          </w:tcPr>
          <w:p w14:paraId="15045728" w14:textId="77777777" w:rsidR="005B5683" w:rsidRDefault="005B5683" w:rsidP="00274FA8">
            <w:pPr>
              <w:pStyle w:val="ChartBodyCopy"/>
            </w:pPr>
          </w:p>
        </w:tc>
      </w:tr>
    </w:tbl>
    <w:p w14:paraId="1504572A" w14:textId="77777777" w:rsidR="000735DA" w:rsidRDefault="000735DA" w:rsidP="00FB36FD">
      <w:pPr>
        <w:pStyle w:val="TOCHeading"/>
      </w:pPr>
    </w:p>
    <w:p w14:paraId="1504572B" w14:textId="77777777" w:rsidR="000735DA" w:rsidRDefault="000735DA" w:rsidP="000735DA">
      <w:pPr>
        <w:rPr>
          <w:rFonts w:ascii="Arial Narrow" w:hAnsi="Arial Narrow"/>
          <w:color w:val="000000"/>
          <w:sz w:val="24"/>
        </w:rPr>
      </w:pPr>
      <w:r>
        <w:br w:type="page"/>
      </w:r>
    </w:p>
    <w:p w14:paraId="1504572C" w14:textId="77777777" w:rsidR="00FB36FD" w:rsidRDefault="00FB36FD" w:rsidP="00FB36FD">
      <w:pPr>
        <w:pStyle w:val="TOCHeading"/>
      </w:pPr>
    </w:p>
    <w:p w14:paraId="1504572D" w14:textId="77777777" w:rsidR="005B5683" w:rsidRPr="00FB36FD" w:rsidRDefault="005B5683" w:rsidP="00FB36FD">
      <w:pPr>
        <w:pStyle w:val="TOCHeading"/>
      </w:pPr>
      <w:r w:rsidRPr="00FB36FD">
        <w:t>Table of Contents</w:t>
      </w:r>
    </w:p>
    <w:p w14:paraId="364796E5" w14:textId="77777777" w:rsidR="00FD1F21" w:rsidRDefault="00BD7BC7">
      <w:pPr>
        <w:pStyle w:val="TOC1"/>
        <w:rPr>
          <w:rFonts w:eastAsiaTheme="minorEastAsia"/>
          <w:noProof/>
        </w:rPr>
      </w:pPr>
      <w:r>
        <w:rPr>
          <w:rFonts w:ascii="Arial Narrow" w:hAnsi="Arial Narrow" w:cs="Lucida Grande"/>
          <w:b/>
          <w:bCs/>
          <w:caps/>
          <w:noProof/>
          <w:u w:val="single"/>
        </w:rPr>
        <w:fldChar w:fldCharType="begin"/>
      </w:r>
      <w:r>
        <w:rPr>
          <w:rFonts w:ascii="Arial Narrow" w:hAnsi="Arial Narrow" w:cs="Lucida Grande"/>
          <w:b/>
          <w:bCs/>
          <w:caps/>
          <w:noProof/>
          <w:u w:val="single"/>
        </w:rPr>
        <w:instrText xml:space="preserve"> TOC \o "1-3" \t "Heading 7,2" </w:instrText>
      </w:r>
      <w:r>
        <w:rPr>
          <w:rFonts w:ascii="Arial Narrow" w:hAnsi="Arial Narrow" w:cs="Lucida Grande"/>
          <w:b/>
          <w:bCs/>
          <w:caps/>
          <w:noProof/>
          <w:u w:val="single"/>
        </w:rPr>
        <w:fldChar w:fldCharType="separate"/>
      </w:r>
      <w:r w:rsidR="00FD1F21">
        <w:rPr>
          <w:noProof/>
        </w:rPr>
        <w:t>1</w:t>
      </w:r>
      <w:r w:rsidR="00FD1F21">
        <w:rPr>
          <w:rFonts w:eastAsiaTheme="minorEastAsia"/>
          <w:noProof/>
        </w:rPr>
        <w:tab/>
      </w:r>
      <w:r w:rsidR="00FD1F21">
        <w:rPr>
          <w:noProof/>
        </w:rPr>
        <w:t>Introduction</w:t>
      </w:r>
      <w:r w:rsidR="00FD1F21">
        <w:rPr>
          <w:noProof/>
        </w:rPr>
        <w:tab/>
      </w:r>
      <w:r w:rsidR="00FD1F21">
        <w:rPr>
          <w:noProof/>
        </w:rPr>
        <w:fldChar w:fldCharType="begin"/>
      </w:r>
      <w:r w:rsidR="00FD1F21">
        <w:rPr>
          <w:noProof/>
        </w:rPr>
        <w:instrText xml:space="preserve"> PAGEREF _Toc453927662 \h </w:instrText>
      </w:r>
      <w:r w:rsidR="00FD1F21">
        <w:rPr>
          <w:noProof/>
        </w:rPr>
      </w:r>
      <w:r w:rsidR="00FD1F21">
        <w:rPr>
          <w:noProof/>
        </w:rPr>
        <w:fldChar w:fldCharType="separate"/>
      </w:r>
      <w:r w:rsidR="00EB5C48">
        <w:rPr>
          <w:noProof/>
        </w:rPr>
        <w:t>6</w:t>
      </w:r>
      <w:r w:rsidR="00FD1F21">
        <w:rPr>
          <w:noProof/>
        </w:rPr>
        <w:fldChar w:fldCharType="end"/>
      </w:r>
    </w:p>
    <w:p w14:paraId="73749EFD" w14:textId="77777777" w:rsidR="00FD1F21" w:rsidRDefault="00FD1F21">
      <w:pPr>
        <w:pStyle w:val="TOC2"/>
        <w:rPr>
          <w:rFonts w:eastAsiaTheme="minorEastAsia"/>
          <w:i w:val="0"/>
          <w:noProof/>
        </w:rPr>
      </w:pPr>
      <w:r>
        <w:rPr>
          <w:noProof/>
        </w:rPr>
        <w:t>1.1</w:t>
      </w:r>
      <w:r>
        <w:rPr>
          <w:rFonts w:eastAsiaTheme="minorEastAsia"/>
          <w:i w:val="0"/>
          <w:noProof/>
        </w:rPr>
        <w:tab/>
      </w:r>
      <w:r>
        <w:rPr>
          <w:noProof/>
        </w:rPr>
        <w:t>Scope and Purpose</w:t>
      </w:r>
      <w:r>
        <w:rPr>
          <w:noProof/>
        </w:rPr>
        <w:tab/>
      </w:r>
      <w:r>
        <w:rPr>
          <w:noProof/>
        </w:rPr>
        <w:fldChar w:fldCharType="begin"/>
      </w:r>
      <w:r>
        <w:rPr>
          <w:noProof/>
        </w:rPr>
        <w:instrText xml:space="preserve"> PAGEREF _Toc453927663 \h </w:instrText>
      </w:r>
      <w:r>
        <w:rPr>
          <w:noProof/>
        </w:rPr>
      </w:r>
      <w:r>
        <w:rPr>
          <w:noProof/>
        </w:rPr>
        <w:fldChar w:fldCharType="separate"/>
      </w:r>
      <w:r w:rsidR="00EB5C48">
        <w:rPr>
          <w:noProof/>
        </w:rPr>
        <w:t>6</w:t>
      </w:r>
      <w:r>
        <w:rPr>
          <w:noProof/>
        </w:rPr>
        <w:fldChar w:fldCharType="end"/>
      </w:r>
    </w:p>
    <w:p w14:paraId="5C043AE8" w14:textId="77777777" w:rsidR="00FD1F21" w:rsidRDefault="00FD1F21">
      <w:pPr>
        <w:pStyle w:val="TOC2"/>
        <w:rPr>
          <w:rFonts w:eastAsiaTheme="minorEastAsia"/>
          <w:i w:val="0"/>
          <w:noProof/>
        </w:rPr>
      </w:pPr>
      <w:r>
        <w:rPr>
          <w:noProof/>
        </w:rPr>
        <w:t>1.2</w:t>
      </w:r>
      <w:r>
        <w:rPr>
          <w:rFonts w:eastAsiaTheme="minorEastAsia"/>
          <w:i w:val="0"/>
          <w:noProof/>
        </w:rPr>
        <w:tab/>
      </w:r>
      <w:r>
        <w:rPr>
          <w:noProof/>
        </w:rPr>
        <w:t>Process Overview</w:t>
      </w:r>
      <w:r>
        <w:rPr>
          <w:noProof/>
        </w:rPr>
        <w:tab/>
      </w:r>
      <w:r>
        <w:rPr>
          <w:noProof/>
        </w:rPr>
        <w:fldChar w:fldCharType="begin"/>
      </w:r>
      <w:r>
        <w:rPr>
          <w:noProof/>
        </w:rPr>
        <w:instrText xml:space="preserve"> PAGEREF _Toc453927664 \h </w:instrText>
      </w:r>
      <w:r>
        <w:rPr>
          <w:noProof/>
        </w:rPr>
      </w:r>
      <w:r>
        <w:rPr>
          <w:noProof/>
        </w:rPr>
        <w:fldChar w:fldCharType="separate"/>
      </w:r>
      <w:r w:rsidR="00EB5C48">
        <w:rPr>
          <w:noProof/>
        </w:rPr>
        <w:t>6</w:t>
      </w:r>
      <w:r>
        <w:rPr>
          <w:noProof/>
        </w:rPr>
        <w:fldChar w:fldCharType="end"/>
      </w:r>
    </w:p>
    <w:p w14:paraId="2954BECF" w14:textId="77777777" w:rsidR="00FD1F21" w:rsidRDefault="00FD1F21">
      <w:pPr>
        <w:pStyle w:val="TOC1"/>
        <w:rPr>
          <w:rFonts w:eastAsiaTheme="minorEastAsia"/>
          <w:noProof/>
        </w:rPr>
      </w:pPr>
      <w:r>
        <w:rPr>
          <w:noProof/>
        </w:rPr>
        <w:t>2</w:t>
      </w:r>
      <w:r>
        <w:rPr>
          <w:rFonts w:eastAsiaTheme="minorEastAsia"/>
          <w:noProof/>
        </w:rPr>
        <w:tab/>
      </w:r>
      <w:r>
        <w:rPr>
          <w:noProof/>
        </w:rPr>
        <w:t>Configuration</w:t>
      </w:r>
      <w:r>
        <w:rPr>
          <w:noProof/>
        </w:rPr>
        <w:tab/>
      </w:r>
      <w:r>
        <w:rPr>
          <w:noProof/>
        </w:rPr>
        <w:fldChar w:fldCharType="begin"/>
      </w:r>
      <w:r>
        <w:rPr>
          <w:noProof/>
        </w:rPr>
        <w:instrText xml:space="preserve"> PAGEREF _Toc453927665 \h </w:instrText>
      </w:r>
      <w:r>
        <w:rPr>
          <w:noProof/>
        </w:rPr>
      </w:r>
      <w:r>
        <w:rPr>
          <w:noProof/>
        </w:rPr>
        <w:fldChar w:fldCharType="separate"/>
      </w:r>
      <w:r w:rsidR="00EB5C48">
        <w:rPr>
          <w:noProof/>
        </w:rPr>
        <w:t>8</w:t>
      </w:r>
      <w:r>
        <w:rPr>
          <w:noProof/>
        </w:rPr>
        <w:fldChar w:fldCharType="end"/>
      </w:r>
    </w:p>
    <w:p w14:paraId="3328CD96" w14:textId="77777777" w:rsidR="00FD1F21" w:rsidRDefault="00FD1F21">
      <w:pPr>
        <w:pStyle w:val="TOC2"/>
        <w:rPr>
          <w:rFonts w:eastAsiaTheme="minorEastAsia"/>
          <w:i w:val="0"/>
          <w:noProof/>
        </w:rPr>
      </w:pPr>
      <w:r>
        <w:rPr>
          <w:noProof/>
        </w:rPr>
        <w:t>2.1</w:t>
      </w:r>
      <w:r>
        <w:rPr>
          <w:rFonts w:eastAsiaTheme="minorEastAsia"/>
          <w:i w:val="0"/>
          <w:noProof/>
        </w:rPr>
        <w:tab/>
      </w:r>
      <w:r>
        <w:rPr>
          <w:noProof/>
        </w:rPr>
        <w:t>Creating Database from scratch</w:t>
      </w:r>
      <w:r>
        <w:rPr>
          <w:noProof/>
        </w:rPr>
        <w:tab/>
      </w:r>
      <w:r>
        <w:rPr>
          <w:noProof/>
        </w:rPr>
        <w:fldChar w:fldCharType="begin"/>
      </w:r>
      <w:r>
        <w:rPr>
          <w:noProof/>
        </w:rPr>
        <w:instrText xml:space="preserve"> PAGEREF _Toc453927666 \h </w:instrText>
      </w:r>
      <w:r>
        <w:rPr>
          <w:noProof/>
        </w:rPr>
      </w:r>
      <w:r>
        <w:rPr>
          <w:noProof/>
        </w:rPr>
        <w:fldChar w:fldCharType="separate"/>
      </w:r>
      <w:r w:rsidR="00EB5C48">
        <w:rPr>
          <w:noProof/>
        </w:rPr>
        <w:t>8</w:t>
      </w:r>
      <w:r>
        <w:rPr>
          <w:noProof/>
        </w:rPr>
        <w:fldChar w:fldCharType="end"/>
      </w:r>
    </w:p>
    <w:p w14:paraId="3F63CAC9" w14:textId="77777777" w:rsidR="00FD1F21" w:rsidRDefault="00FD1F21">
      <w:pPr>
        <w:pStyle w:val="TOC2"/>
        <w:rPr>
          <w:rFonts w:eastAsiaTheme="minorEastAsia"/>
          <w:i w:val="0"/>
          <w:noProof/>
        </w:rPr>
      </w:pPr>
      <w:r>
        <w:rPr>
          <w:noProof/>
        </w:rPr>
        <w:t>2.2</w:t>
      </w:r>
      <w:r>
        <w:rPr>
          <w:rFonts w:eastAsiaTheme="minorEastAsia"/>
          <w:i w:val="0"/>
          <w:noProof/>
        </w:rPr>
        <w:tab/>
      </w:r>
      <w:r>
        <w:rPr>
          <w:noProof/>
        </w:rPr>
        <w:t>Setting Credentials for the JDBC in the server.</w:t>
      </w:r>
      <w:r>
        <w:rPr>
          <w:noProof/>
        </w:rPr>
        <w:tab/>
      </w:r>
      <w:r>
        <w:rPr>
          <w:noProof/>
        </w:rPr>
        <w:fldChar w:fldCharType="begin"/>
      </w:r>
      <w:r>
        <w:rPr>
          <w:noProof/>
        </w:rPr>
        <w:instrText xml:space="preserve"> PAGEREF _Toc453927667 \h </w:instrText>
      </w:r>
      <w:r>
        <w:rPr>
          <w:noProof/>
        </w:rPr>
      </w:r>
      <w:r>
        <w:rPr>
          <w:noProof/>
        </w:rPr>
        <w:fldChar w:fldCharType="separate"/>
      </w:r>
      <w:r w:rsidR="00EB5C48">
        <w:rPr>
          <w:noProof/>
        </w:rPr>
        <w:t>9</w:t>
      </w:r>
      <w:r>
        <w:rPr>
          <w:noProof/>
        </w:rPr>
        <w:fldChar w:fldCharType="end"/>
      </w:r>
    </w:p>
    <w:p w14:paraId="72674BF2" w14:textId="77777777" w:rsidR="00FD1F21" w:rsidRDefault="00FD1F21">
      <w:pPr>
        <w:pStyle w:val="TOC2"/>
        <w:rPr>
          <w:rFonts w:eastAsiaTheme="minorEastAsia"/>
          <w:i w:val="0"/>
          <w:noProof/>
        </w:rPr>
      </w:pPr>
      <w:r>
        <w:rPr>
          <w:noProof/>
        </w:rPr>
        <w:t>2.3</w:t>
      </w:r>
      <w:r>
        <w:rPr>
          <w:rFonts w:eastAsiaTheme="minorEastAsia"/>
          <w:i w:val="0"/>
          <w:noProof/>
        </w:rPr>
        <w:tab/>
      </w:r>
      <w:r>
        <w:rPr>
          <w:noProof/>
        </w:rPr>
        <w:t>Setting Download Folder for images in the server.</w:t>
      </w:r>
      <w:r>
        <w:rPr>
          <w:noProof/>
        </w:rPr>
        <w:tab/>
      </w:r>
      <w:r>
        <w:rPr>
          <w:noProof/>
        </w:rPr>
        <w:fldChar w:fldCharType="begin"/>
      </w:r>
      <w:r>
        <w:rPr>
          <w:noProof/>
        </w:rPr>
        <w:instrText xml:space="preserve"> PAGEREF _Toc453927668 \h </w:instrText>
      </w:r>
      <w:r>
        <w:rPr>
          <w:noProof/>
        </w:rPr>
      </w:r>
      <w:r>
        <w:rPr>
          <w:noProof/>
        </w:rPr>
        <w:fldChar w:fldCharType="separate"/>
      </w:r>
      <w:r w:rsidR="00EB5C48">
        <w:rPr>
          <w:noProof/>
        </w:rPr>
        <w:t>10</w:t>
      </w:r>
      <w:r>
        <w:rPr>
          <w:noProof/>
        </w:rPr>
        <w:fldChar w:fldCharType="end"/>
      </w:r>
    </w:p>
    <w:p w14:paraId="7FD97553" w14:textId="77777777" w:rsidR="00FD1F21" w:rsidRDefault="00FD1F21">
      <w:pPr>
        <w:pStyle w:val="TOC2"/>
        <w:rPr>
          <w:rFonts w:eastAsiaTheme="minorEastAsia"/>
          <w:i w:val="0"/>
          <w:noProof/>
        </w:rPr>
      </w:pPr>
      <w:r>
        <w:rPr>
          <w:noProof/>
        </w:rPr>
        <w:t>2.4</w:t>
      </w:r>
      <w:r>
        <w:rPr>
          <w:rFonts w:eastAsiaTheme="minorEastAsia"/>
          <w:i w:val="0"/>
          <w:noProof/>
        </w:rPr>
        <w:tab/>
      </w:r>
      <w:r>
        <w:rPr>
          <w:noProof/>
        </w:rPr>
        <w:t>Setting Tool Variables</w:t>
      </w:r>
      <w:r>
        <w:rPr>
          <w:noProof/>
        </w:rPr>
        <w:tab/>
      </w:r>
      <w:r>
        <w:rPr>
          <w:noProof/>
        </w:rPr>
        <w:fldChar w:fldCharType="begin"/>
      </w:r>
      <w:r>
        <w:rPr>
          <w:noProof/>
        </w:rPr>
        <w:instrText xml:space="preserve"> PAGEREF _Toc453927669 \h </w:instrText>
      </w:r>
      <w:r>
        <w:rPr>
          <w:noProof/>
        </w:rPr>
      </w:r>
      <w:r>
        <w:rPr>
          <w:noProof/>
        </w:rPr>
        <w:fldChar w:fldCharType="separate"/>
      </w:r>
      <w:r w:rsidR="00EB5C48">
        <w:rPr>
          <w:noProof/>
        </w:rPr>
        <w:t>11</w:t>
      </w:r>
      <w:r>
        <w:rPr>
          <w:noProof/>
        </w:rPr>
        <w:fldChar w:fldCharType="end"/>
      </w:r>
    </w:p>
    <w:p w14:paraId="5476FF71" w14:textId="77777777" w:rsidR="00FD1F21" w:rsidRDefault="00FD1F21">
      <w:pPr>
        <w:pStyle w:val="TOC2"/>
        <w:rPr>
          <w:rFonts w:eastAsiaTheme="minorEastAsia"/>
          <w:i w:val="0"/>
          <w:noProof/>
        </w:rPr>
      </w:pPr>
      <w:r>
        <w:rPr>
          <w:noProof/>
        </w:rPr>
        <w:t>2.5</w:t>
      </w:r>
      <w:r>
        <w:rPr>
          <w:rFonts w:eastAsiaTheme="minorEastAsia"/>
          <w:i w:val="0"/>
          <w:noProof/>
        </w:rPr>
        <w:tab/>
      </w:r>
      <w:r>
        <w:rPr>
          <w:noProof/>
        </w:rPr>
        <w:t>Setting Logo for the organization</w:t>
      </w:r>
      <w:r>
        <w:rPr>
          <w:noProof/>
        </w:rPr>
        <w:tab/>
      </w:r>
      <w:r>
        <w:rPr>
          <w:noProof/>
        </w:rPr>
        <w:fldChar w:fldCharType="begin"/>
      </w:r>
      <w:r>
        <w:rPr>
          <w:noProof/>
        </w:rPr>
        <w:instrText xml:space="preserve"> PAGEREF _Toc453927670 \h </w:instrText>
      </w:r>
      <w:r>
        <w:rPr>
          <w:noProof/>
        </w:rPr>
      </w:r>
      <w:r>
        <w:rPr>
          <w:noProof/>
        </w:rPr>
        <w:fldChar w:fldCharType="separate"/>
      </w:r>
      <w:r w:rsidR="00EB5C48">
        <w:rPr>
          <w:noProof/>
        </w:rPr>
        <w:t>13</w:t>
      </w:r>
      <w:r>
        <w:rPr>
          <w:noProof/>
        </w:rPr>
        <w:fldChar w:fldCharType="end"/>
      </w:r>
    </w:p>
    <w:p w14:paraId="7432697D" w14:textId="77777777" w:rsidR="00FD1F21" w:rsidRDefault="00FD1F21">
      <w:pPr>
        <w:pStyle w:val="TOC1"/>
        <w:rPr>
          <w:rFonts w:eastAsiaTheme="minorEastAsia"/>
          <w:noProof/>
        </w:rPr>
      </w:pPr>
      <w:r>
        <w:rPr>
          <w:noProof/>
        </w:rPr>
        <w:t>3</w:t>
      </w:r>
      <w:r>
        <w:rPr>
          <w:rFonts w:eastAsiaTheme="minorEastAsia"/>
          <w:noProof/>
        </w:rPr>
        <w:tab/>
      </w:r>
      <w:r>
        <w:rPr>
          <w:noProof/>
        </w:rPr>
        <w:t>Resources Management</w:t>
      </w:r>
      <w:r>
        <w:rPr>
          <w:noProof/>
        </w:rPr>
        <w:tab/>
      </w:r>
      <w:r>
        <w:rPr>
          <w:noProof/>
        </w:rPr>
        <w:fldChar w:fldCharType="begin"/>
      </w:r>
      <w:r>
        <w:rPr>
          <w:noProof/>
        </w:rPr>
        <w:instrText xml:space="preserve"> PAGEREF _Toc453927671 \h </w:instrText>
      </w:r>
      <w:r>
        <w:rPr>
          <w:noProof/>
        </w:rPr>
      </w:r>
      <w:r>
        <w:rPr>
          <w:noProof/>
        </w:rPr>
        <w:fldChar w:fldCharType="separate"/>
      </w:r>
      <w:r w:rsidR="00EB5C48">
        <w:rPr>
          <w:noProof/>
        </w:rPr>
        <w:t>14</w:t>
      </w:r>
      <w:r>
        <w:rPr>
          <w:noProof/>
        </w:rPr>
        <w:fldChar w:fldCharType="end"/>
      </w:r>
    </w:p>
    <w:p w14:paraId="4D05DFA3" w14:textId="77777777" w:rsidR="00FD1F21" w:rsidRDefault="00FD1F21">
      <w:pPr>
        <w:pStyle w:val="TOC2"/>
        <w:rPr>
          <w:rFonts w:eastAsiaTheme="minorEastAsia"/>
          <w:i w:val="0"/>
          <w:noProof/>
        </w:rPr>
      </w:pPr>
      <w:r>
        <w:rPr>
          <w:noProof/>
        </w:rPr>
        <w:t>3.1</w:t>
      </w:r>
      <w:r>
        <w:rPr>
          <w:rFonts w:eastAsiaTheme="minorEastAsia"/>
          <w:i w:val="0"/>
          <w:noProof/>
        </w:rPr>
        <w:tab/>
      </w:r>
      <w:r>
        <w:rPr>
          <w:noProof/>
        </w:rPr>
        <w:t>Setting Guidelines Section</w:t>
      </w:r>
      <w:r>
        <w:rPr>
          <w:noProof/>
        </w:rPr>
        <w:tab/>
      </w:r>
      <w:r>
        <w:rPr>
          <w:noProof/>
        </w:rPr>
        <w:fldChar w:fldCharType="begin"/>
      </w:r>
      <w:r>
        <w:rPr>
          <w:noProof/>
        </w:rPr>
        <w:instrText xml:space="preserve"> PAGEREF _Toc453927672 \h </w:instrText>
      </w:r>
      <w:r>
        <w:rPr>
          <w:noProof/>
        </w:rPr>
      </w:r>
      <w:r>
        <w:rPr>
          <w:noProof/>
        </w:rPr>
        <w:fldChar w:fldCharType="separate"/>
      </w:r>
      <w:r w:rsidR="00EB5C48">
        <w:rPr>
          <w:noProof/>
        </w:rPr>
        <w:t>14</w:t>
      </w:r>
      <w:r>
        <w:rPr>
          <w:noProof/>
        </w:rPr>
        <w:fldChar w:fldCharType="end"/>
      </w:r>
    </w:p>
    <w:p w14:paraId="75615A89" w14:textId="77777777" w:rsidR="00FD1F21" w:rsidRDefault="00FD1F21">
      <w:pPr>
        <w:pStyle w:val="TOC2"/>
        <w:rPr>
          <w:rFonts w:eastAsiaTheme="minorEastAsia"/>
          <w:i w:val="0"/>
          <w:noProof/>
        </w:rPr>
      </w:pPr>
      <w:r>
        <w:rPr>
          <w:noProof/>
        </w:rPr>
        <w:t>3.2</w:t>
      </w:r>
      <w:r>
        <w:rPr>
          <w:rFonts w:eastAsiaTheme="minorEastAsia"/>
          <w:i w:val="0"/>
          <w:noProof/>
        </w:rPr>
        <w:tab/>
      </w:r>
      <w:r>
        <w:rPr>
          <w:noProof/>
        </w:rPr>
        <w:t>Upload Student Resources</w:t>
      </w:r>
      <w:r>
        <w:rPr>
          <w:noProof/>
        </w:rPr>
        <w:tab/>
      </w:r>
      <w:r>
        <w:rPr>
          <w:noProof/>
        </w:rPr>
        <w:fldChar w:fldCharType="begin"/>
      </w:r>
      <w:r>
        <w:rPr>
          <w:noProof/>
        </w:rPr>
        <w:instrText xml:space="preserve"> PAGEREF _Toc453927673 \h </w:instrText>
      </w:r>
      <w:r>
        <w:rPr>
          <w:noProof/>
        </w:rPr>
      </w:r>
      <w:r>
        <w:rPr>
          <w:noProof/>
        </w:rPr>
        <w:fldChar w:fldCharType="separate"/>
      </w:r>
      <w:r w:rsidR="00EB5C48">
        <w:rPr>
          <w:noProof/>
        </w:rPr>
        <w:t>14</w:t>
      </w:r>
      <w:r>
        <w:rPr>
          <w:noProof/>
        </w:rPr>
        <w:fldChar w:fldCharType="end"/>
      </w:r>
    </w:p>
    <w:p w14:paraId="32DB304F" w14:textId="77777777" w:rsidR="00FD1F21" w:rsidRDefault="00FD1F21">
      <w:pPr>
        <w:pStyle w:val="TOC2"/>
        <w:rPr>
          <w:rFonts w:eastAsiaTheme="minorEastAsia"/>
          <w:i w:val="0"/>
          <w:noProof/>
        </w:rPr>
      </w:pPr>
      <w:r>
        <w:rPr>
          <w:noProof/>
        </w:rPr>
        <w:t>3.3</w:t>
      </w:r>
      <w:r>
        <w:rPr>
          <w:rFonts w:eastAsiaTheme="minorEastAsia"/>
          <w:i w:val="0"/>
          <w:noProof/>
        </w:rPr>
        <w:tab/>
      </w:r>
      <w:r>
        <w:rPr>
          <w:noProof/>
        </w:rPr>
        <w:t>Edit Student Resources</w:t>
      </w:r>
      <w:r>
        <w:rPr>
          <w:noProof/>
        </w:rPr>
        <w:tab/>
      </w:r>
      <w:r>
        <w:rPr>
          <w:noProof/>
        </w:rPr>
        <w:fldChar w:fldCharType="begin"/>
      </w:r>
      <w:r>
        <w:rPr>
          <w:noProof/>
        </w:rPr>
        <w:instrText xml:space="preserve"> PAGEREF _Toc453927674 \h </w:instrText>
      </w:r>
      <w:r>
        <w:rPr>
          <w:noProof/>
        </w:rPr>
      </w:r>
      <w:r>
        <w:rPr>
          <w:noProof/>
        </w:rPr>
        <w:fldChar w:fldCharType="separate"/>
      </w:r>
      <w:r w:rsidR="00EB5C48">
        <w:rPr>
          <w:noProof/>
        </w:rPr>
        <w:t>15</w:t>
      </w:r>
      <w:r>
        <w:rPr>
          <w:noProof/>
        </w:rPr>
        <w:fldChar w:fldCharType="end"/>
      </w:r>
    </w:p>
    <w:p w14:paraId="1DD907F7" w14:textId="77777777" w:rsidR="00FD1F21" w:rsidRDefault="00FD1F21">
      <w:pPr>
        <w:pStyle w:val="TOC1"/>
        <w:rPr>
          <w:rFonts w:eastAsiaTheme="minorEastAsia"/>
          <w:noProof/>
        </w:rPr>
      </w:pPr>
      <w:r>
        <w:rPr>
          <w:noProof/>
        </w:rPr>
        <w:t>4</w:t>
      </w:r>
      <w:r>
        <w:rPr>
          <w:rFonts w:eastAsiaTheme="minorEastAsia"/>
          <w:noProof/>
        </w:rPr>
        <w:tab/>
      </w:r>
      <w:r>
        <w:rPr>
          <w:noProof/>
        </w:rPr>
        <w:t>Rubric Management</w:t>
      </w:r>
      <w:r>
        <w:rPr>
          <w:noProof/>
        </w:rPr>
        <w:tab/>
      </w:r>
      <w:r>
        <w:rPr>
          <w:noProof/>
        </w:rPr>
        <w:fldChar w:fldCharType="begin"/>
      </w:r>
      <w:r>
        <w:rPr>
          <w:noProof/>
        </w:rPr>
        <w:instrText xml:space="preserve"> PAGEREF _Toc453927675 \h </w:instrText>
      </w:r>
      <w:r>
        <w:rPr>
          <w:noProof/>
        </w:rPr>
      </w:r>
      <w:r>
        <w:rPr>
          <w:noProof/>
        </w:rPr>
        <w:fldChar w:fldCharType="separate"/>
      </w:r>
      <w:r w:rsidR="00EB5C48">
        <w:rPr>
          <w:noProof/>
        </w:rPr>
        <w:t>16</w:t>
      </w:r>
      <w:r>
        <w:rPr>
          <w:noProof/>
        </w:rPr>
        <w:fldChar w:fldCharType="end"/>
      </w:r>
    </w:p>
    <w:p w14:paraId="2A134A3A" w14:textId="77777777" w:rsidR="00FD1F21" w:rsidRDefault="00FD1F21">
      <w:pPr>
        <w:pStyle w:val="TOC1"/>
        <w:rPr>
          <w:rFonts w:eastAsiaTheme="minorEastAsia"/>
          <w:noProof/>
        </w:rPr>
      </w:pPr>
      <w:r>
        <w:rPr>
          <w:noProof/>
        </w:rPr>
        <w:t>5</w:t>
      </w:r>
      <w:r>
        <w:rPr>
          <w:rFonts w:eastAsiaTheme="minorEastAsia"/>
          <w:noProof/>
        </w:rPr>
        <w:tab/>
      </w:r>
      <w:r>
        <w:rPr>
          <w:noProof/>
        </w:rPr>
        <w:t>Assessment of Learning Outcomes</w:t>
      </w:r>
      <w:r>
        <w:rPr>
          <w:noProof/>
        </w:rPr>
        <w:tab/>
      </w:r>
      <w:r>
        <w:rPr>
          <w:noProof/>
        </w:rPr>
        <w:fldChar w:fldCharType="begin"/>
      </w:r>
      <w:r>
        <w:rPr>
          <w:noProof/>
        </w:rPr>
        <w:instrText xml:space="preserve"> PAGEREF _Toc453927676 \h </w:instrText>
      </w:r>
      <w:r>
        <w:rPr>
          <w:noProof/>
        </w:rPr>
      </w:r>
      <w:r>
        <w:rPr>
          <w:noProof/>
        </w:rPr>
        <w:fldChar w:fldCharType="separate"/>
      </w:r>
      <w:r w:rsidR="00EB5C48">
        <w:rPr>
          <w:noProof/>
        </w:rPr>
        <w:t>20</w:t>
      </w:r>
      <w:r>
        <w:rPr>
          <w:noProof/>
        </w:rPr>
        <w:fldChar w:fldCharType="end"/>
      </w:r>
    </w:p>
    <w:p w14:paraId="41134F17" w14:textId="77777777" w:rsidR="00FD1F21" w:rsidRDefault="00FD1F21">
      <w:pPr>
        <w:pStyle w:val="TOC2"/>
        <w:rPr>
          <w:rFonts w:eastAsiaTheme="minorEastAsia"/>
          <w:i w:val="0"/>
          <w:noProof/>
        </w:rPr>
      </w:pPr>
      <w:r>
        <w:rPr>
          <w:noProof/>
        </w:rPr>
        <w:t>5.1</w:t>
      </w:r>
      <w:r>
        <w:rPr>
          <w:rFonts w:eastAsiaTheme="minorEastAsia"/>
          <w:i w:val="0"/>
          <w:noProof/>
        </w:rPr>
        <w:tab/>
      </w:r>
      <w:r>
        <w:rPr>
          <w:noProof/>
        </w:rPr>
        <w:t>Create Assessment Sheet</w:t>
      </w:r>
      <w:r>
        <w:rPr>
          <w:noProof/>
        </w:rPr>
        <w:tab/>
      </w:r>
      <w:r>
        <w:rPr>
          <w:noProof/>
        </w:rPr>
        <w:fldChar w:fldCharType="begin"/>
      </w:r>
      <w:r>
        <w:rPr>
          <w:noProof/>
        </w:rPr>
        <w:instrText xml:space="preserve"> PAGEREF _Toc453927677 \h </w:instrText>
      </w:r>
      <w:r>
        <w:rPr>
          <w:noProof/>
        </w:rPr>
      </w:r>
      <w:r>
        <w:rPr>
          <w:noProof/>
        </w:rPr>
        <w:fldChar w:fldCharType="separate"/>
      </w:r>
      <w:r w:rsidR="00EB5C48">
        <w:rPr>
          <w:noProof/>
        </w:rPr>
        <w:t>20</w:t>
      </w:r>
      <w:r>
        <w:rPr>
          <w:noProof/>
        </w:rPr>
        <w:fldChar w:fldCharType="end"/>
      </w:r>
    </w:p>
    <w:p w14:paraId="1CCDEBCA" w14:textId="77777777" w:rsidR="00FD1F21" w:rsidRDefault="00FD1F21">
      <w:pPr>
        <w:pStyle w:val="TOC2"/>
        <w:rPr>
          <w:rFonts w:eastAsiaTheme="minorEastAsia"/>
          <w:i w:val="0"/>
          <w:noProof/>
        </w:rPr>
      </w:pPr>
      <w:r>
        <w:rPr>
          <w:noProof/>
        </w:rPr>
        <w:t>5.2</w:t>
      </w:r>
      <w:r>
        <w:rPr>
          <w:rFonts w:eastAsiaTheme="minorEastAsia"/>
          <w:i w:val="0"/>
          <w:noProof/>
        </w:rPr>
        <w:tab/>
      </w:r>
      <w:r>
        <w:rPr>
          <w:noProof/>
        </w:rPr>
        <w:t>Viewing Assessment Sheet</w:t>
      </w:r>
      <w:r>
        <w:rPr>
          <w:noProof/>
        </w:rPr>
        <w:tab/>
      </w:r>
      <w:r>
        <w:rPr>
          <w:noProof/>
        </w:rPr>
        <w:fldChar w:fldCharType="begin"/>
      </w:r>
      <w:r>
        <w:rPr>
          <w:noProof/>
        </w:rPr>
        <w:instrText xml:space="preserve"> PAGEREF _Toc453927678 \h </w:instrText>
      </w:r>
      <w:r>
        <w:rPr>
          <w:noProof/>
        </w:rPr>
      </w:r>
      <w:r>
        <w:rPr>
          <w:noProof/>
        </w:rPr>
        <w:fldChar w:fldCharType="separate"/>
      </w:r>
      <w:r w:rsidR="00EB5C48">
        <w:rPr>
          <w:noProof/>
        </w:rPr>
        <w:t>21</w:t>
      </w:r>
      <w:r>
        <w:rPr>
          <w:noProof/>
        </w:rPr>
        <w:fldChar w:fldCharType="end"/>
      </w:r>
    </w:p>
    <w:p w14:paraId="22DB7455" w14:textId="77777777" w:rsidR="00FD1F21" w:rsidRDefault="00FD1F21">
      <w:pPr>
        <w:pStyle w:val="TOC1"/>
        <w:rPr>
          <w:rFonts w:eastAsiaTheme="minorEastAsia"/>
          <w:noProof/>
        </w:rPr>
      </w:pPr>
      <w:r>
        <w:rPr>
          <w:noProof/>
        </w:rPr>
        <w:t>6</w:t>
      </w:r>
      <w:r>
        <w:rPr>
          <w:rFonts w:eastAsiaTheme="minorEastAsia"/>
          <w:noProof/>
        </w:rPr>
        <w:tab/>
      </w:r>
      <w:r>
        <w:rPr>
          <w:noProof/>
        </w:rPr>
        <w:t>Users/Accounts Management</w:t>
      </w:r>
      <w:r>
        <w:rPr>
          <w:noProof/>
        </w:rPr>
        <w:tab/>
      </w:r>
      <w:r>
        <w:rPr>
          <w:noProof/>
        </w:rPr>
        <w:fldChar w:fldCharType="begin"/>
      </w:r>
      <w:r>
        <w:rPr>
          <w:noProof/>
        </w:rPr>
        <w:instrText xml:space="preserve"> PAGEREF _Toc453927679 \h </w:instrText>
      </w:r>
      <w:r>
        <w:rPr>
          <w:noProof/>
        </w:rPr>
      </w:r>
      <w:r>
        <w:rPr>
          <w:noProof/>
        </w:rPr>
        <w:fldChar w:fldCharType="separate"/>
      </w:r>
      <w:r w:rsidR="00EB5C48">
        <w:rPr>
          <w:noProof/>
        </w:rPr>
        <w:t>22</w:t>
      </w:r>
      <w:r>
        <w:rPr>
          <w:noProof/>
        </w:rPr>
        <w:fldChar w:fldCharType="end"/>
      </w:r>
    </w:p>
    <w:p w14:paraId="580AB373" w14:textId="77777777" w:rsidR="00FD1F21" w:rsidRDefault="00FD1F21">
      <w:pPr>
        <w:pStyle w:val="TOC2"/>
        <w:rPr>
          <w:rFonts w:eastAsiaTheme="minorEastAsia"/>
          <w:i w:val="0"/>
          <w:noProof/>
        </w:rPr>
      </w:pPr>
      <w:r>
        <w:rPr>
          <w:noProof/>
        </w:rPr>
        <w:t>6.1</w:t>
      </w:r>
      <w:r>
        <w:rPr>
          <w:rFonts w:eastAsiaTheme="minorEastAsia"/>
          <w:i w:val="0"/>
          <w:noProof/>
        </w:rPr>
        <w:tab/>
      </w:r>
      <w:r>
        <w:rPr>
          <w:noProof/>
        </w:rPr>
        <w:t>Create Student/Faculty Account</w:t>
      </w:r>
      <w:r>
        <w:rPr>
          <w:noProof/>
        </w:rPr>
        <w:tab/>
      </w:r>
      <w:r>
        <w:rPr>
          <w:noProof/>
        </w:rPr>
        <w:fldChar w:fldCharType="begin"/>
      </w:r>
      <w:r>
        <w:rPr>
          <w:noProof/>
        </w:rPr>
        <w:instrText xml:space="preserve"> PAGEREF _Toc453927680 \h </w:instrText>
      </w:r>
      <w:r>
        <w:rPr>
          <w:noProof/>
        </w:rPr>
      </w:r>
      <w:r>
        <w:rPr>
          <w:noProof/>
        </w:rPr>
        <w:fldChar w:fldCharType="separate"/>
      </w:r>
      <w:r w:rsidR="00EB5C48">
        <w:rPr>
          <w:noProof/>
        </w:rPr>
        <w:t>22</w:t>
      </w:r>
      <w:r>
        <w:rPr>
          <w:noProof/>
        </w:rPr>
        <w:fldChar w:fldCharType="end"/>
      </w:r>
    </w:p>
    <w:p w14:paraId="2D932310" w14:textId="77777777" w:rsidR="00FD1F21" w:rsidRDefault="00FD1F21">
      <w:pPr>
        <w:pStyle w:val="TOC2"/>
        <w:rPr>
          <w:rFonts w:eastAsiaTheme="minorEastAsia"/>
          <w:i w:val="0"/>
          <w:noProof/>
        </w:rPr>
      </w:pPr>
      <w:r>
        <w:rPr>
          <w:noProof/>
        </w:rPr>
        <w:t>6.2</w:t>
      </w:r>
      <w:r>
        <w:rPr>
          <w:rFonts w:eastAsiaTheme="minorEastAsia"/>
          <w:i w:val="0"/>
          <w:noProof/>
        </w:rPr>
        <w:tab/>
      </w:r>
      <w:r>
        <w:rPr>
          <w:noProof/>
        </w:rPr>
        <w:t>Updating/Resetting Password</w:t>
      </w:r>
      <w:r>
        <w:rPr>
          <w:noProof/>
        </w:rPr>
        <w:tab/>
      </w:r>
      <w:r>
        <w:rPr>
          <w:noProof/>
        </w:rPr>
        <w:fldChar w:fldCharType="begin"/>
      </w:r>
      <w:r>
        <w:rPr>
          <w:noProof/>
        </w:rPr>
        <w:instrText xml:space="preserve"> PAGEREF _Toc453927681 \h </w:instrText>
      </w:r>
      <w:r>
        <w:rPr>
          <w:noProof/>
        </w:rPr>
      </w:r>
      <w:r>
        <w:rPr>
          <w:noProof/>
        </w:rPr>
        <w:fldChar w:fldCharType="separate"/>
      </w:r>
      <w:r w:rsidR="00EB5C48">
        <w:rPr>
          <w:noProof/>
        </w:rPr>
        <w:t>24</w:t>
      </w:r>
      <w:r>
        <w:rPr>
          <w:noProof/>
        </w:rPr>
        <w:fldChar w:fldCharType="end"/>
      </w:r>
    </w:p>
    <w:p w14:paraId="00B4DFF4" w14:textId="77777777" w:rsidR="00FD1F21" w:rsidRDefault="00FD1F21">
      <w:pPr>
        <w:pStyle w:val="TOC2"/>
        <w:rPr>
          <w:rFonts w:eastAsiaTheme="minorEastAsia"/>
          <w:i w:val="0"/>
          <w:noProof/>
        </w:rPr>
      </w:pPr>
      <w:r>
        <w:rPr>
          <w:noProof/>
        </w:rPr>
        <w:t>6.3</w:t>
      </w:r>
      <w:r>
        <w:rPr>
          <w:rFonts w:eastAsiaTheme="minorEastAsia"/>
          <w:i w:val="0"/>
          <w:noProof/>
        </w:rPr>
        <w:tab/>
      </w:r>
      <w:r>
        <w:rPr>
          <w:noProof/>
        </w:rPr>
        <w:t>Batch uploading</w:t>
      </w:r>
      <w:r>
        <w:rPr>
          <w:noProof/>
        </w:rPr>
        <w:tab/>
      </w:r>
      <w:r>
        <w:rPr>
          <w:noProof/>
        </w:rPr>
        <w:fldChar w:fldCharType="begin"/>
      </w:r>
      <w:r>
        <w:rPr>
          <w:noProof/>
        </w:rPr>
        <w:instrText xml:space="preserve"> PAGEREF _Toc453927682 \h </w:instrText>
      </w:r>
      <w:r>
        <w:rPr>
          <w:noProof/>
        </w:rPr>
      </w:r>
      <w:r>
        <w:rPr>
          <w:noProof/>
        </w:rPr>
        <w:fldChar w:fldCharType="separate"/>
      </w:r>
      <w:r w:rsidR="00EB5C48">
        <w:rPr>
          <w:noProof/>
        </w:rPr>
        <w:t>24</w:t>
      </w:r>
      <w:r>
        <w:rPr>
          <w:noProof/>
        </w:rPr>
        <w:fldChar w:fldCharType="end"/>
      </w:r>
    </w:p>
    <w:p w14:paraId="36003D87" w14:textId="77777777" w:rsidR="00FD1F21" w:rsidRDefault="00FD1F21">
      <w:pPr>
        <w:pStyle w:val="TOC2"/>
        <w:rPr>
          <w:rFonts w:eastAsiaTheme="minorEastAsia"/>
          <w:i w:val="0"/>
          <w:noProof/>
        </w:rPr>
      </w:pPr>
      <w:r>
        <w:rPr>
          <w:noProof/>
        </w:rPr>
        <w:t>6.4</w:t>
      </w:r>
      <w:r>
        <w:rPr>
          <w:rFonts w:eastAsiaTheme="minorEastAsia"/>
          <w:i w:val="0"/>
          <w:noProof/>
        </w:rPr>
        <w:tab/>
      </w:r>
      <w:r>
        <w:rPr>
          <w:noProof/>
        </w:rPr>
        <w:t>Batch Uploading Project/Proposals</w:t>
      </w:r>
      <w:r>
        <w:rPr>
          <w:noProof/>
        </w:rPr>
        <w:tab/>
      </w:r>
      <w:r>
        <w:rPr>
          <w:noProof/>
        </w:rPr>
        <w:fldChar w:fldCharType="begin"/>
      </w:r>
      <w:r>
        <w:rPr>
          <w:noProof/>
        </w:rPr>
        <w:instrText xml:space="preserve"> PAGEREF _Toc453927683 \h </w:instrText>
      </w:r>
      <w:r>
        <w:rPr>
          <w:noProof/>
        </w:rPr>
      </w:r>
      <w:r>
        <w:rPr>
          <w:noProof/>
        </w:rPr>
        <w:fldChar w:fldCharType="separate"/>
      </w:r>
      <w:r w:rsidR="00EB5C48">
        <w:rPr>
          <w:noProof/>
        </w:rPr>
        <w:t>25</w:t>
      </w:r>
      <w:r>
        <w:rPr>
          <w:noProof/>
        </w:rPr>
        <w:fldChar w:fldCharType="end"/>
      </w:r>
    </w:p>
    <w:p w14:paraId="42452C20" w14:textId="77777777" w:rsidR="00FD1F21" w:rsidRDefault="00FD1F21">
      <w:pPr>
        <w:pStyle w:val="TOC1"/>
        <w:rPr>
          <w:rFonts w:eastAsiaTheme="minorEastAsia"/>
          <w:noProof/>
        </w:rPr>
      </w:pPr>
      <w:r>
        <w:rPr>
          <w:noProof/>
        </w:rPr>
        <w:t>7</w:t>
      </w:r>
      <w:r>
        <w:rPr>
          <w:rFonts w:eastAsiaTheme="minorEastAsia"/>
          <w:noProof/>
        </w:rPr>
        <w:tab/>
      </w:r>
      <w:r>
        <w:rPr>
          <w:noProof/>
        </w:rPr>
        <w:t>Projects Management</w:t>
      </w:r>
      <w:r>
        <w:rPr>
          <w:noProof/>
        </w:rPr>
        <w:tab/>
      </w:r>
      <w:r>
        <w:rPr>
          <w:noProof/>
        </w:rPr>
        <w:fldChar w:fldCharType="begin"/>
      </w:r>
      <w:r>
        <w:rPr>
          <w:noProof/>
        </w:rPr>
        <w:instrText xml:space="preserve"> PAGEREF _Toc453927684 \h </w:instrText>
      </w:r>
      <w:r>
        <w:rPr>
          <w:noProof/>
        </w:rPr>
      </w:r>
      <w:r>
        <w:rPr>
          <w:noProof/>
        </w:rPr>
        <w:fldChar w:fldCharType="separate"/>
      </w:r>
      <w:r w:rsidR="00EB5C48">
        <w:rPr>
          <w:noProof/>
        </w:rPr>
        <w:t>26</w:t>
      </w:r>
      <w:r>
        <w:rPr>
          <w:noProof/>
        </w:rPr>
        <w:fldChar w:fldCharType="end"/>
      </w:r>
    </w:p>
    <w:p w14:paraId="72BAA2E3" w14:textId="77777777" w:rsidR="00FD1F21" w:rsidRDefault="00FD1F21">
      <w:pPr>
        <w:pStyle w:val="TOC2"/>
        <w:rPr>
          <w:rFonts w:eastAsiaTheme="minorEastAsia"/>
          <w:i w:val="0"/>
          <w:noProof/>
        </w:rPr>
      </w:pPr>
      <w:r>
        <w:rPr>
          <w:noProof/>
        </w:rPr>
        <w:t>7.1</w:t>
      </w:r>
      <w:r>
        <w:rPr>
          <w:rFonts w:eastAsiaTheme="minorEastAsia"/>
          <w:i w:val="0"/>
          <w:noProof/>
        </w:rPr>
        <w:tab/>
      </w:r>
      <w:r>
        <w:rPr>
          <w:noProof/>
        </w:rPr>
        <w:t>Uploading Project from XML file</w:t>
      </w:r>
      <w:r>
        <w:rPr>
          <w:noProof/>
        </w:rPr>
        <w:tab/>
      </w:r>
      <w:r>
        <w:rPr>
          <w:noProof/>
        </w:rPr>
        <w:fldChar w:fldCharType="begin"/>
      </w:r>
      <w:r>
        <w:rPr>
          <w:noProof/>
        </w:rPr>
        <w:instrText xml:space="preserve"> PAGEREF _Toc453927685 \h </w:instrText>
      </w:r>
      <w:r>
        <w:rPr>
          <w:noProof/>
        </w:rPr>
      </w:r>
      <w:r>
        <w:rPr>
          <w:noProof/>
        </w:rPr>
        <w:fldChar w:fldCharType="separate"/>
      </w:r>
      <w:r w:rsidR="00EB5C48">
        <w:rPr>
          <w:noProof/>
        </w:rPr>
        <w:t>27</w:t>
      </w:r>
      <w:r>
        <w:rPr>
          <w:noProof/>
        </w:rPr>
        <w:fldChar w:fldCharType="end"/>
      </w:r>
    </w:p>
    <w:p w14:paraId="7D07C171" w14:textId="77777777" w:rsidR="00FD1F21" w:rsidRDefault="00FD1F21">
      <w:pPr>
        <w:pStyle w:val="TOC2"/>
        <w:rPr>
          <w:rFonts w:eastAsiaTheme="minorEastAsia"/>
          <w:i w:val="0"/>
          <w:noProof/>
        </w:rPr>
      </w:pPr>
      <w:r>
        <w:rPr>
          <w:noProof/>
        </w:rPr>
        <w:t>7.2</w:t>
      </w:r>
      <w:r>
        <w:rPr>
          <w:rFonts w:eastAsiaTheme="minorEastAsia"/>
          <w:i w:val="0"/>
          <w:noProof/>
        </w:rPr>
        <w:tab/>
      </w:r>
      <w:r>
        <w:rPr>
          <w:noProof/>
        </w:rPr>
        <w:t>Creating Project Manually</w:t>
      </w:r>
      <w:r>
        <w:rPr>
          <w:noProof/>
        </w:rPr>
        <w:tab/>
      </w:r>
      <w:r>
        <w:rPr>
          <w:noProof/>
        </w:rPr>
        <w:fldChar w:fldCharType="begin"/>
      </w:r>
      <w:r>
        <w:rPr>
          <w:noProof/>
        </w:rPr>
        <w:instrText xml:space="preserve"> PAGEREF _Toc453927686 \h </w:instrText>
      </w:r>
      <w:r>
        <w:rPr>
          <w:noProof/>
        </w:rPr>
      </w:r>
      <w:r>
        <w:rPr>
          <w:noProof/>
        </w:rPr>
        <w:fldChar w:fldCharType="separate"/>
      </w:r>
      <w:r w:rsidR="00EB5C48">
        <w:rPr>
          <w:noProof/>
        </w:rPr>
        <w:t>28</w:t>
      </w:r>
      <w:r>
        <w:rPr>
          <w:noProof/>
        </w:rPr>
        <w:fldChar w:fldCharType="end"/>
      </w:r>
    </w:p>
    <w:p w14:paraId="2D950A4E" w14:textId="77777777" w:rsidR="00FD1F21" w:rsidRDefault="00FD1F21">
      <w:pPr>
        <w:pStyle w:val="TOC2"/>
        <w:rPr>
          <w:rFonts w:eastAsiaTheme="minorEastAsia"/>
          <w:i w:val="0"/>
          <w:noProof/>
        </w:rPr>
      </w:pPr>
      <w:r>
        <w:rPr>
          <w:noProof/>
        </w:rPr>
        <w:t>7.3</w:t>
      </w:r>
      <w:r>
        <w:rPr>
          <w:rFonts w:eastAsiaTheme="minorEastAsia"/>
          <w:i w:val="0"/>
          <w:noProof/>
        </w:rPr>
        <w:tab/>
      </w:r>
      <w:r>
        <w:rPr>
          <w:noProof/>
        </w:rPr>
        <w:t>Allocating Projects</w:t>
      </w:r>
      <w:r>
        <w:rPr>
          <w:noProof/>
        </w:rPr>
        <w:tab/>
      </w:r>
      <w:r>
        <w:rPr>
          <w:noProof/>
        </w:rPr>
        <w:fldChar w:fldCharType="begin"/>
      </w:r>
      <w:r>
        <w:rPr>
          <w:noProof/>
        </w:rPr>
        <w:instrText xml:space="preserve"> PAGEREF _Toc453927687 \h </w:instrText>
      </w:r>
      <w:r>
        <w:rPr>
          <w:noProof/>
        </w:rPr>
      </w:r>
      <w:r>
        <w:rPr>
          <w:noProof/>
        </w:rPr>
        <w:fldChar w:fldCharType="separate"/>
      </w:r>
      <w:r w:rsidR="00EB5C48">
        <w:rPr>
          <w:noProof/>
        </w:rPr>
        <w:t>28</w:t>
      </w:r>
      <w:r>
        <w:rPr>
          <w:noProof/>
        </w:rPr>
        <w:fldChar w:fldCharType="end"/>
      </w:r>
    </w:p>
    <w:p w14:paraId="49B92EB9" w14:textId="77777777" w:rsidR="00FD1F21" w:rsidRDefault="00FD1F21">
      <w:pPr>
        <w:pStyle w:val="TOC2"/>
        <w:rPr>
          <w:rFonts w:eastAsiaTheme="minorEastAsia"/>
          <w:i w:val="0"/>
          <w:noProof/>
        </w:rPr>
      </w:pPr>
      <w:r>
        <w:rPr>
          <w:noProof/>
        </w:rPr>
        <w:t>7.4</w:t>
      </w:r>
      <w:r>
        <w:rPr>
          <w:rFonts w:eastAsiaTheme="minorEastAsia"/>
          <w:i w:val="0"/>
          <w:noProof/>
        </w:rPr>
        <w:tab/>
      </w:r>
      <w:r>
        <w:rPr>
          <w:noProof/>
        </w:rPr>
        <w:t>Searching Projects</w:t>
      </w:r>
      <w:r>
        <w:rPr>
          <w:noProof/>
        </w:rPr>
        <w:tab/>
      </w:r>
      <w:r>
        <w:rPr>
          <w:noProof/>
        </w:rPr>
        <w:fldChar w:fldCharType="begin"/>
      </w:r>
      <w:r>
        <w:rPr>
          <w:noProof/>
        </w:rPr>
        <w:instrText xml:space="preserve"> PAGEREF _Toc453927688 \h </w:instrText>
      </w:r>
      <w:r>
        <w:rPr>
          <w:noProof/>
        </w:rPr>
      </w:r>
      <w:r>
        <w:rPr>
          <w:noProof/>
        </w:rPr>
        <w:fldChar w:fldCharType="separate"/>
      </w:r>
      <w:r w:rsidR="00EB5C48">
        <w:rPr>
          <w:noProof/>
        </w:rPr>
        <w:t>31</w:t>
      </w:r>
      <w:r>
        <w:rPr>
          <w:noProof/>
        </w:rPr>
        <w:fldChar w:fldCharType="end"/>
      </w:r>
    </w:p>
    <w:p w14:paraId="6042479F" w14:textId="77777777" w:rsidR="00FD1F21" w:rsidRDefault="00FD1F21">
      <w:pPr>
        <w:pStyle w:val="TOC3"/>
        <w:rPr>
          <w:rFonts w:eastAsiaTheme="minorEastAsia"/>
          <w:noProof/>
          <w:sz w:val="22"/>
        </w:rPr>
      </w:pPr>
      <w:r>
        <w:rPr>
          <w:noProof/>
        </w:rPr>
        <w:t>7.4.1</w:t>
      </w:r>
      <w:r>
        <w:rPr>
          <w:rFonts w:eastAsiaTheme="minorEastAsia"/>
          <w:noProof/>
          <w:sz w:val="22"/>
        </w:rPr>
        <w:tab/>
      </w:r>
      <w:r>
        <w:rPr>
          <w:noProof/>
        </w:rPr>
        <w:t>Search View of Students</w:t>
      </w:r>
      <w:r>
        <w:rPr>
          <w:noProof/>
        </w:rPr>
        <w:tab/>
      </w:r>
      <w:r>
        <w:rPr>
          <w:noProof/>
        </w:rPr>
        <w:fldChar w:fldCharType="begin"/>
      </w:r>
      <w:r>
        <w:rPr>
          <w:noProof/>
        </w:rPr>
        <w:instrText xml:space="preserve"> PAGEREF _Toc453927689 \h </w:instrText>
      </w:r>
      <w:r>
        <w:rPr>
          <w:noProof/>
        </w:rPr>
      </w:r>
      <w:r>
        <w:rPr>
          <w:noProof/>
        </w:rPr>
        <w:fldChar w:fldCharType="separate"/>
      </w:r>
      <w:r w:rsidR="00EB5C48">
        <w:rPr>
          <w:noProof/>
        </w:rPr>
        <w:t>31</w:t>
      </w:r>
      <w:r>
        <w:rPr>
          <w:noProof/>
        </w:rPr>
        <w:fldChar w:fldCharType="end"/>
      </w:r>
    </w:p>
    <w:p w14:paraId="69C2857C" w14:textId="77777777" w:rsidR="00FD1F21" w:rsidRDefault="00FD1F21">
      <w:pPr>
        <w:pStyle w:val="TOC3"/>
        <w:rPr>
          <w:rFonts w:eastAsiaTheme="minorEastAsia"/>
          <w:noProof/>
          <w:sz w:val="22"/>
        </w:rPr>
      </w:pPr>
      <w:r>
        <w:rPr>
          <w:noProof/>
        </w:rPr>
        <w:t>7.4.2</w:t>
      </w:r>
      <w:r>
        <w:rPr>
          <w:rFonts w:eastAsiaTheme="minorEastAsia"/>
          <w:noProof/>
          <w:sz w:val="22"/>
        </w:rPr>
        <w:tab/>
      </w:r>
      <w:r>
        <w:rPr>
          <w:noProof/>
        </w:rPr>
        <w:t>Search View of Faculty</w:t>
      </w:r>
      <w:r>
        <w:rPr>
          <w:noProof/>
        </w:rPr>
        <w:tab/>
      </w:r>
      <w:r>
        <w:rPr>
          <w:noProof/>
        </w:rPr>
        <w:fldChar w:fldCharType="begin"/>
      </w:r>
      <w:r>
        <w:rPr>
          <w:noProof/>
        </w:rPr>
        <w:instrText xml:space="preserve"> PAGEREF _Toc453927690 \h </w:instrText>
      </w:r>
      <w:r>
        <w:rPr>
          <w:noProof/>
        </w:rPr>
      </w:r>
      <w:r>
        <w:rPr>
          <w:noProof/>
        </w:rPr>
        <w:fldChar w:fldCharType="separate"/>
      </w:r>
      <w:r w:rsidR="00EB5C48">
        <w:rPr>
          <w:noProof/>
        </w:rPr>
        <w:t>32</w:t>
      </w:r>
      <w:r>
        <w:rPr>
          <w:noProof/>
        </w:rPr>
        <w:fldChar w:fldCharType="end"/>
      </w:r>
    </w:p>
    <w:p w14:paraId="6687E75F" w14:textId="77777777" w:rsidR="00FD1F21" w:rsidRDefault="00FD1F21">
      <w:pPr>
        <w:pStyle w:val="TOC3"/>
        <w:rPr>
          <w:rFonts w:eastAsiaTheme="minorEastAsia"/>
          <w:noProof/>
          <w:sz w:val="22"/>
        </w:rPr>
      </w:pPr>
      <w:r>
        <w:rPr>
          <w:noProof/>
        </w:rPr>
        <w:lastRenderedPageBreak/>
        <w:t>7.4.3</w:t>
      </w:r>
      <w:r>
        <w:rPr>
          <w:rFonts w:eastAsiaTheme="minorEastAsia"/>
          <w:noProof/>
          <w:sz w:val="22"/>
        </w:rPr>
        <w:tab/>
      </w:r>
      <w:r>
        <w:rPr>
          <w:noProof/>
        </w:rPr>
        <w:t>Search View of Coordinator/Admin</w:t>
      </w:r>
      <w:r>
        <w:rPr>
          <w:noProof/>
        </w:rPr>
        <w:tab/>
      </w:r>
      <w:r>
        <w:rPr>
          <w:noProof/>
        </w:rPr>
        <w:fldChar w:fldCharType="begin"/>
      </w:r>
      <w:r>
        <w:rPr>
          <w:noProof/>
        </w:rPr>
        <w:instrText xml:space="preserve"> PAGEREF _Toc453927691 \h </w:instrText>
      </w:r>
      <w:r>
        <w:rPr>
          <w:noProof/>
        </w:rPr>
      </w:r>
      <w:r>
        <w:rPr>
          <w:noProof/>
        </w:rPr>
        <w:fldChar w:fldCharType="separate"/>
      </w:r>
      <w:r w:rsidR="00EB5C48">
        <w:rPr>
          <w:noProof/>
        </w:rPr>
        <w:t>32</w:t>
      </w:r>
      <w:r>
        <w:rPr>
          <w:noProof/>
        </w:rPr>
        <w:fldChar w:fldCharType="end"/>
      </w:r>
    </w:p>
    <w:p w14:paraId="06C414FC" w14:textId="77777777" w:rsidR="00FD1F21" w:rsidRDefault="00FD1F21">
      <w:pPr>
        <w:pStyle w:val="TOC3"/>
        <w:rPr>
          <w:rFonts w:eastAsiaTheme="minorEastAsia"/>
          <w:noProof/>
          <w:sz w:val="22"/>
        </w:rPr>
      </w:pPr>
      <w:r>
        <w:rPr>
          <w:noProof/>
        </w:rPr>
        <w:t>7.4.4</w:t>
      </w:r>
      <w:r>
        <w:rPr>
          <w:rFonts w:eastAsiaTheme="minorEastAsia"/>
          <w:noProof/>
          <w:sz w:val="22"/>
        </w:rPr>
        <w:tab/>
      </w:r>
      <w:r>
        <w:rPr>
          <w:noProof/>
        </w:rPr>
        <w:t>Freezing Projects</w:t>
      </w:r>
      <w:r>
        <w:rPr>
          <w:noProof/>
        </w:rPr>
        <w:tab/>
      </w:r>
      <w:r>
        <w:rPr>
          <w:noProof/>
        </w:rPr>
        <w:fldChar w:fldCharType="begin"/>
      </w:r>
      <w:r>
        <w:rPr>
          <w:noProof/>
        </w:rPr>
        <w:instrText xml:space="preserve"> PAGEREF _Toc453927692 \h </w:instrText>
      </w:r>
      <w:r>
        <w:rPr>
          <w:noProof/>
        </w:rPr>
      </w:r>
      <w:r>
        <w:rPr>
          <w:noProof/>
        </w:rPr>
        <w:fldChar w:fldCharType="separate"/>
      </w:r>
      <w:r w:rsidR="00EB5C48">
        <w:rPr>
          <w:noProof/>
        </w:rPr>
        <w:t>33</w:t>
      </w:r>
      <w:r>
        <w:rPr>
          <w:noProof/>
        </w:rPr>
        <w:fldChar w:fldCharType="end"/>
      </w:r>
    </w:p>
    <w:p w14:paraId="2B65C97C" w14:textId="77777777" w:rsidR="00FD1F21" w:rsidRDefault="00FD1F21">
      <w:pPr>
        <w:pStyle w:val="TOC1"/>
        <w:rPr>
          <w:rFonts w:eastAsiaTheme="minorEastAsia"/>
          <w:noProof/>
        </w:rPr>
      </w:pPr>
      <w:r>
        <w:rPr>
          <w:noProof/>
        </w:rPr>
        <w:t>8</w:t>
      </w:r>
      <w:r>
        <w:rPr>
          <w:rFonts w:eastAsiaTheme="minorEastAsia"/>
          <w:noProof/>
        </w:rPr>
        <w:tab/>
      </w:r>
      <w:r>
        <w:rPr>
          <w:noProof/>
        </w:rPr>
        <w:t>Projects Deliverable Management</w:t>
      </w:r>
      <w:r>
        <w:rPr>
          <w:noProof/>
        </w:rPr>
        <w:tab/>
      </w:r>
      <w:r>
        <w:rPr>
          <w:noProof/>
        </w:rPr>
        <w:fldChar w:fldCharType="begin"/>
      </w:r>
      <w:r>
        <w:rPr>
          <w:noProof/>
        </w:rPr>
        <w:instrText xml:space="preserve"> PAGEREF _Toc453927693 \h </w:instrText>
      </w:r>
      <w:r>
        <w:rPr>
          <w:noProof/>
        </w:rPr>
      </w:r>
      <w:r>
        <w:rPr>
          <w:noProof/>
        </w:rPr>
        <w:fldChar w:fldCharType="separate"/>
      </w:r>
      <w:r w:rsidR="00EB5C48">
        <w:rPr>
          <w:noProof/>
        </w:rPr>
        <w:t>33</w:t>
      </w:r>
      <w:r>
        <w:rPr>
          <w:noProof/>
        </w:rPr>
        <w:fldChar w:fldCharType="end"/>
      </w:r>
    </w:p>
    <w:p w14:paraId="7AEF6DE3" w14:textId="77777777" w:rsidR="00FD1F21" w:rsidRDefault="00FD1F21">
      <w:pPr>
        <w:pStyle w:val="TOC2"/>
        <w:rPr>
          <w:rFonts w:eastAsiaTheme="minorEastAsia"/>
          <w:i w:val="0"/>
          <w:noProof/>
        </w:rPr>
      </w:pPr>
      <w:r>
        <w:rPr>
          <w:noProof/>
        </w:rPr>
        <w:t>8.1</w:t>
      </w:r>
      <w:r>
        <w:rPr>
          <w:rFonts w:eastAsiaTheme="minorEastAsia"/>
          <w:i w:val="0"/>
          <w:noProof/>
        </w:rPr>
        <w:tab/>
      </w:r>
      <w:r>
        <w:rPr>
          <w:noProof/>
        </w:rPr>
        <w:t>Viewing Project Deliverables</w:t>
      </w:r>
      <w:r>
        <w:rPr>
          <w:noProof/>
        </w:rPr>
        <w:tab/>
      </w:r>
      <w:r>
        <w:rPr>
          <w:noProof/>
        </w:rPr>
        <w:fldChar w:fldCharType="begin"/>
      </w:r>
      <w:r>
        <w:rPr>
          <w:noProof/>
        </w:rPr>
        <w:instrText xml:space="preserve"> PAGEREF _Toc453927694 \h </w:instrText>
      </w:r>
      <w:r>
        <w:rPr>
          <w:noProof/>
        </w:rPr>
      </w:r>
      <w:r>
        <w:rPr>
          <w:noProof/>
        </w:rPr>
        <w:fldChar w:fldCharType="separate"/>
      </w:r>
      <w:r w:rsidR="00EB5C48">
        <w:rPr>
          <w:noProof/>
        </w:rPr>
        <w:t>34</w:t>
      </w:r>
      <w:r>
        <w:rPr>
          <w:noProof/>
        </w:rPr>
        <w:fldChar w:fldCharType="end"/>
      </w:r>
    </w:p>
    <w:p w14:paraId="4E57A77B" w14:textId="77777777" w:rsidR="00FD1F21" w:rsidRDefault="00FD1F21">
      <w:pPr>
        <w:pStyle w:val="TOC1"/>
        <w:rPr>
          <w:rFonts w:eastAsiaTheme="minorEastAsia"/>
          <w:noProof/>
        </w:rPr>
      </w:pPr>
      <w:r>
        <w:rPr>
          <w:noProof/>
        </w:rPr>
        <w:t>9</w:t>
      </w:r>
      <w:r>
        <w:rPr>
          <w:rFonts w:eastAsiaTheme="minorEastAsia"/>
          <w:noProof/>
        </w:rPr>
        <w:tab/>
      </w:r>
      <w:r>
        <w:rPr>
          <w:noProof/>
        </w:rPr>
        <w:t>Projects Scheduling</w:t>
      </w:r>
      <w:r>
        <w:rPr>
          <w:noProof/>
        </w:rPr>
        <w:tab/>
      </w:r>
      <w:r>
        <w:rPr>
          <w:noProof/>
        </w:rPr>
        <w:fldChar w:fldCharType="begin"/>
      </w:r>
      <w:r>
        <w:rPr>
          <w:noProof/>
        </w:rPr>
        <w:instrText xml:space="preserve"> PAGEREF _Toc453927695 \h </w:instrText>
      </w:r>
      <w:r>
        <w:rPr>
          <w:noProof/>
        </w:rPr>
      </w:r>
      <w:r>
        <w:rPr>
          <w:noProof/>
        </w:rPr>
        <w:fldChar w:fldCharType="separate"/>
      </w:r>
      <w:r w:rsidR="00EB5C48">
        <w:rPr>
          <w:noProof/>
        </w:rPr>
        <w:t>35</w:t>
      </w:r>
      <w:r>
        <w:rPr>
          <w:noProof/>
        </w:rPr>
        <w:fldChar w:fldCharType="end"/>
      </w:r>
    </w:p>
    <w:p w14:paraId="13C10A01" w14:textId="77777777" w:rsidR="00FD1F21" w:rsidRDefault="00FD1F21">
      <w:pPr>
        <w:pStyle w:val="TOC2"/>
        <w:rPr>
          <w:rFonts w:eastAsiaTheme="minorEastAsia"/>
          <w:i w:val="0"/>
          <w:noProof/>
        </w:rPr>
      </w:pPr>
      <w:r>
        <w:rPr>
          <w:noProof/>
        </w:rPr>
        <w:t>9.1</w:t>
      </w:r>
      <w:r>
        <w:rPr>
          <w:rFonts w:eastAsiaTheme="minorEastAsia"/>
          <w:i w:val="0"/>
          <w:noProof/>
        </w:rPr>
        <w:tab/>
      </w:r>
      <w:r>
        <w:rPr>
          <w:noProof/>
        </w:rPr>
        <w:t>Creating Schedule</w:t>
      </w:r>
      <w:r>
        <w:rPr>
          <w:noProof/>
        </w:rPr>
        <w:tab/>
      </w:r>
      <w:r>
        <w:rPr>
          <w:noProof/>
        </w:rPr>
        <w:fldChar w:fldCharType="begin"/>
      </w:r>
      <w:r>
        <w:rPr>
          <w:noProof/>
        </w:rPr>
        <w:instrText xml:space="preserve"> PAGEREF _Toc453927696 \h </w:instrText>
      </w:r>
      <w:r>
        <w:rPr>
          <w:noProof/>
        </w:rPr>
      </w:r>
      <w:r>
        <w:rPr>
          <w:noProof/>
        </w:rPr>
        <w:fldChar w:fldCharType="separate"/>
      </w:r>
      <w:r w:rsidR="00EB5C48">
        <w:rPr>
          <w:noProof/>
        </w:rPr>
        <w:t>35</w:t>
      </w:r>
      <w:r>
        <w:rPr>
          <w:noProof/>
        </w:rPr>
        <w:fldChar w:fldCharType="end"/>
      </w:r>
    </w:p>
    <w:p w14:paraId="6FA9868D" w14:textId="77777777" w:rsidR="00FD1F21" w:rsidRDefault="00FD1F21">
      <w:pPr>
        <w:pStyle w:val="TOC2"/>
        <w:rPr>
          <w:rFonts w:eastAsiaTheme="minorEastAsia"/>
          <w:i w:val="0"/>
          <w:noProof/>
        </w:rPr>
      </w:pPr>
      <w:r>
        <w:rPr>
          <w:noProof/>
        </w:rPr>
        <w:t>9.2</w:t>
      </w:r>
      <w:r>
        <w:rPr>
          <w:rFonts w:eastAsiaTheme="minorEastAsia"/>
          <w:i w:val="0"/>
          <w:noProof/>
        </w:rPr>
        <w:tab/>
      </w:r>
      <w:r>
        <w:rPr>
          <w:noProof/>
        </w:rPr>
        <w:t>Creating Schedule Slots</w:t>
      </w:r>
      <w:r>
        <w:rPr>
          <w:noProof/>
        </w:rPr>
        <w:tab/>
      </w:r>
      <w:r>
        <w:rPr>
          <w:noProof/>
        </w:rPr>
        <w:fldChar w:fldCharType="begin"/>
      </w:r>
      <w:r>
        <w:rPr>
          <w:noProof/>
        </w:rPr>
        <w:instrText xml:space="preserve"> PAGEREF _Toc453927697 \h </w:instrText>
      </w:r>
      <w:r>
        <w:rPr>
          <w:noProof/>
        </w:rPr>
      </w:r>
      <w:r>
        <w:rPr>
          <w:noProof/>
        </w:rPr>
        <w:fldChar w:fldCharType="separate"/>
      </w:r>
      <w:r w:rsidR="00EB5C48">
        <w:rPr>
          <w:noProof/>
        </w:rPr>
        <w:t>36</w:t>
      </w:r>
      <w:r>
        <w:rPr>
          <w:noProof/>
        </w:rPr>
        <w:fldChar w:fldCharType="end"/>
      </w:r>
    </w:p>
    <w:p w14:paraId="559BC648" w14:textId="77777777" w:rsidR="00FD1F21" w:rsidRDefault="00FD1F21">
      <w:pPr>
        <w:pStyle w:val="TOC2"/>
        <w:rPr>
          <w:rFonts w:eastAsiaTheme="minorEastAsia"/>
          <w:i w:val="0"/>
          <w:noProof/>
        </w:rPr>
      </w:pPr>
      <w:r>
        <w:rPr>
          <w:noProof/>
        </w:rPr>
        <w:t>9.3</w:t>
      </w:r>
      <w:r>
        <w:rPr>
          <w:rFonts w:eastAsiaTheme="minorEastAsia"/>
          <w:i w:val="0"/>
          <w:noProof/>
        </w:rPr>
        <w:tab/>
      </w:r>
      <w:r>
        <w:rPr>
          <w:noProof/>
        </w:rPr>
        <w:t>Creating a Schedule Slot</w:t>
      </w:r>
      <w:r>
        <w:rPr>
          <w:noProof/>
        </w:rPr>
        <w:tab/>
      </w:r>
      <w:r>
        <w:rPr>
          <w:noProof/>
        </w:rPr>
        <w:fldChar w:fldCharType="begin"/>
      </w:r>
      <w:r>
        <w:rPr>
          <w:noProof/>
        </w:rPr>
        <w:instrText xml:space="preserve"> PAGEREF _Toc453927698 \h </w:instrText>
      </w:r>
      <w:r>
        <w:rPr>
          <w:noProof/>
        </w:rPr>
      </w:r>
      <w:r>
        <w:rPr>
          <w:noProof/>
        </w:rPr>
        <w:fldChar w:fldCharType="separate"/>
      </w:r>
      <w:r w:rsidR="00EB5C48">
        <w:rPr>
          <w:noProof/>
        </w:rPr>
        <w:t>37</w:t>
      </w:r>
      <w:r>
        <w:rPr>
          <w:noProof/>
        </w:rPr>
        <w:fldChar w:fldCharType="end"/>
      </w:r>
    </w:p>
    <w:p w14:paraId="5412AA1F" w14:textId="77777777" w:rsidR="00FD1F21" w:rsidRDefault="00FD1F21">
      <w:pPr>
        <w:pStyle w:val="TOC2"/>
        <w:rPr>
          <w:rFonts w:eastAsiaTheme="minorEastAsia"/>
          <w:i w:val="0"/>
          <w:noProof/>
        </w:rPr>
      </w:pPr>
      <w:r>
        <w:rPr>
          <w:noProof/>
        </w:rPr>
        <w:t>9.4</w:t>
      </w:r>
      <w:r>
        <w:rPr>
          <w:rFonts w:eastAsiaTheme="minorEastAsia"/>
          <w:i w:val="0"/>
          <w:noProof/>
        </w:rPr>
        <w:tab/>
      </w:r>
      <w:r>
        <w:rPr>
          <w:noProof/>
        </w:rPr>
        <w:t>Viewing Schedule</w:t>
      </w:r>
      <w:r>
        <w:rPr>
          <w:noProof/>
        </w:rPr>
        <w:tab/>
      </w:r>
      <w:r>
        <w:rPr>
          <w:noProof/>
        </w:rPr>
        <w:fldChar w:fldCharType="begin"/>
      </w:r>
      <w:r>
        <w:rPr>
          <w:noProof/>
        </w:rPr>
        <w:instrText xml:space="preserve"> PAGEREF _Toc453927699 \h </w:instrText>
      </w:r>
      <w:r>
        <w:rPr>
          <w:noProof/>
        </w:rPr>
      </w:r>
      <w:r>
        <w:rPr>
          <w:noProof/>
        </w:rPr>
        <w:fldChar w:fldCharType="separate"/>
      </w:r>
      <w:r w:rsidR="00EB5C48">
        <w:rPr>
          <w:noProof/>
        </w:rPr>
        <w:t>38</w:t>
      </w:r>
      <w:r>
        <w:rPr>
          <w:noProof/>
        </w:rPr>
        <w:fldChar w:fldCharType="end"/>
      </w:r>
    </w:p>
    <w:p w14:paraId="6B154BAA" w14:textId="77777777" w:rsidR="00FD1F21" w:rsidRDefault="00FD1F21">
      <w:pPr>
        <w:pStyle w:val="TOC1"/>
        <w:rPr>
          <w:rFonts w:eastAsiaTheme="minorEastAsia"/>
          <w:noProof/>
        </w:rPr>
      </w:pPr>
      <w:r>
        <w:rPr>
          <w:noProof/>
        </w:rPr>
        <w:t>10</w:t>
      </w:r>
      <w:r>
        <w:rPr>
          <w:rFonts w:eastAsiaTheme="minorEastAsia"/>
          <w:noProof/>
        </w:rPr>
        <w:tab/>
      </w:r>
      <w:r>
        <w:rPr>
          <w:noProof/>
        </w:rPr>
        <w:t>Projects Grading</w:t>
      </w:r>
      <w:r>
        <w:rPr>
          <w:noProof/>
        </w:rPr>
        <w:tab/>
      </w:r>
      <w:r>
        <w:rPr>
          <w:noProof/>
        </w:rPr>
        <w:fldChar w:fldCharType="begin"/>
      </w:r>
      <w:r>
        <w:rPr>
          <w:noProof/>
        </w:rPr>
        <w:instrText xml:space="preserve"> PAGEREF _Toc453927700 \h </w:instrText>
      </w:r>
      <w:r>
        <w:rPr>
          <w:noProof/>
        </w:rPr>
      </w:r>
      <w:r>
        <w:rPr>
          <w:noProof/>
        </w:rPr>
        <w:fldChar w:fldCharType="separate"/>
      </w:r>
      <w:r w:rsidR="00EB5C48">
        <w:rPr>
          <w:noProof/>
        </w:rPr>
        <w:t>39</w:t>
      </w:r>
      <w:r>
        <w:rPr>
          <w:noProof/>
        </w:rPr>
        <w:fldChar w:fldCharType="end"/>
      </w:r>
    </w:p>
    <w:p w14:paraId="2B04A1E2" w14:textId="77777777" w:rsidR="00FD1F21" w:rsidRDefault="00FD1F21">
      <w:pPr>
        <w:pStyle w:val="TOC2"/>
        <w:rPr>
          <w:rFonts w:eastAsiaTheme="minorEastAsia"/>
          <w:i w:val="0"/>
          <w:noProof/>
        </w:rPr>
      </w:pPr>
      <w:r>
        <w:rPr>
          <w:noProof/>
        </w:rPr>
        <w:t>10.1</w:t>
      </w:r>
      <w:r>
        <w:rPr>
          <w:rFonts w:eastAsiaTheme="minorEastAsia"/>
          <w:i w:val="0"/>
          <w:noProof/>
        </w:rPr>
        <w:tab/>
      </w:r>
      <w:r>
        <w:rPr>
          <w:noProof/>
        </w:rPr>
        <w:t>Faculty Advisor Grading</w:t>
      </w:r>
      <w:r>
        <w:rPr>
          <w:noProof/>
        </w:rPr>
        <w:tab/>
      </w:r>
      <w:r>
        <w:rPr>
          <w:noProof/>
        </w:rPr>
        <w:fldChar w:fldCharType="begin"/>
      </w:r>
      <w:r>
        <w:rPr>
          <w:noProof/>
        </w:rPr>
        <w:instrText xml:space="preserve"> PAGEREF _Toc453927701 \h </w:instrText>
      </w:r>
      <w:r>
        <w:rPr>
          <w:noProof/>
        </w:rPr>
      </w:r>
      <w:r>
        <w:rPr>
          <w:noProof/>
        </w:rPr>
        <w:fldChar w:fldCharType="separate"/>
      </w:r>
      <w:r w:rsidR="00EB5C48">
        <w:rPr>
          <w:noProof/>
        </w:rPr>
        <w:t>40</w:t>
      </w:r>
      <w:r>
        <w:rPr>
          <w:noProof/>
        </w:rPr>
        <w:fldChar w:fldCharType="end"/>
      </w:r>
    </w:p>
    <w:p w14:paraId="6BC32EF2" w14:textId="77777777" w:rsidR="00FD1F21" w:rsidRDefault="00FD1F21">
      <w:pPr>
        <w:pStyle w:val="TOC2"/>
        <w:rPr>
          <w:rFonts w:eastAsiaTheme="minorEastAsia"/>
          <w:i w:val="0"/>
          <w:noProof/>
        </w:rPr>
      </w:pPr>
      <w:r>
        <w:rPr>
          <w:noProof/>
        </w:rPr>
        <w:t>10.2</w:t>
      </w:r>
      <w:r>
        <w:rPr>
          <w:rFonts w:eastAsiaTheme="minorEastAsia"/>
          <w:i w:val="0"/>
          <w:noProof/>
        </w:rPr>
        <w:tab/>
      </w:r>
      <w:r>
        <w:rPr>
          <w:noProof/>
        </w:rPr>
        <w:t>Faculty Examiner Grading</w:t>
      </w:r>
      <w:r>
        <w:rPr>
          <w:noProof/>
        </w:rPr>
        <w:tab/>
      </w:r>
      <w:r>
        <w:rPr>
          <w:noProof/>
        </w:rPr>
        <w:fldChar w:fldCharType="begin"/>
      </w:r>
      <w:r>
        <w:rPr>
          <w:noProof/>
        </w:rPr>
        <w:instrText xml:space="preserve"> PAGEREF _Toc453927702 \h </w:instrText>
      </w:r>
      <w:r>
        <w:rPr>
          <w:noProof/>
        </w:rPr>
      </w:r>
      <w:r>
        <w:rPr>
          <w:noProof/>
        </w:rPr>
        <w:fldChar w:fldCharType="separate"/>
      </w:r>
      <w:r w:rsidR="00EB5C48">
        <w:rPr>
          <w:noProof/>
        </w:rPr>
        <w:t>41</w:t>
      </w:r>
      <w:r>
        <w:rPr>
          <w:noProof/>
        </w:rPr>
        <w:fldChar w:fldCharType="end"/>
      </w:r>
    </w:p>
    <w:p w14:paraId="39ECDD92" w14:textId="77777777" w:rsidR="00FD1F21" w:rsidRDefault="00FD1F21">
      <w:pPr>
        <w:pStyle w:val="TOC2"/>
        <w:rPr>
          <w:rFonts w:eastAsiaTheme="minorEastAsia"/>
          <w:i w:val="0"/>
          <w:noProof/>
        </w:rPr>
      </w:pPr>
      <w:r>
        <w:rPr>
          <w:noProof/>
        </w:rPr>
        <w:t>10.3</w:t>
      </w:r>
      <w:r>
        <w:rPr>
          <w:rFonts w:eastAsiaTheme="minorEastAsia"/>
          <w:i w:val="0"/>
          <w:noProof/>
        </w:rPr>
        <w:tab/>
      </w:r>
      <w:r>
        <w:rPr>
          <w:noProof/>
        </w:rPr>
        <w:t>Viewing Grades</w:t>
      </w:r>
      <w:r>
        <w:rPr>
          <w:noProof/>
        </w:rPr>
        <w:tab/>
      </w:r>
      <w:r>
        <w:rPr>
          <w:noProof/>
        </w:rPr>
        <w:fldChar w:fldCharType="begin"/>
      </w:r>
      <w:r>
        <w:rPr>
          <w:noProof/>
        </w:rPr>
        <w:instrText xml:space="preserve"> PAGEREF _Toc453927703 \h </w:instrText>
      </w:r>
      <w:r>
        <w:rPr>
          <w:noProof/>
        </w:rPr>
      </w:r>
      <w:r>
        <w:rPr>
          <w:noProof/>
        </w:rPr>
        <w:fldChar w:fldCharType="separate"/>
      </w:r>
      <w:r w:rsidR="00EB5C48">
        <w:rPr>
          <w:noProof/>
        </w:rPr>
        <w:t>41</w:t>
      </w:r>
      <w:r>
        <w:rPr>
          <w:noProof/>
        </w:rPr>
        <w:fldChar w:fldCharType="end"/>
      </w:r>
    </w:p>
    <w:p w14:paraId="4EFCF3FE" w14:textId="77777777" w:rsidR="00FD1F21" w:rsidRDefault="00FD1F21">
      <w:pPr>
        <w:pStyle w:val="TOC1"/>
        <w:rPr>
          <w:rFonts w:eastAsiaTheme="minorEastAsia"/>
          <w:noProof/>
        </w:rPr>
      </w:pPr>
      <w:r>
        <w:rPr>
          <w:noProof/>
        </w:rPr>
        <w:t>11</w:t>
      </w:r>
      <w:r>
        <w:rPr>
          <w:rFonts w:eastAsiaTheme="minorEastAsia"/>
          <w:noProof/>
        </w:rPr>
        <w:tab/>
      </w:r>
      <w:r>
        <w:rPr>
          <w:noProof/>
        </w:rPr>
        <w:t>Appendices</w:t>
      </w:r>
      <w:r>
        <w:rPr>
          <w:noProof/>
        </w:rPr>
        <w:tab/>
      </w:r>
      <w:r>
        <w:rPr>
          <w:noProof/>
        </w:rPr>
        <w:fldChar w:fldCharType="begin"/>
      </w:r>
      <w:r>
        <w:rPr>
          <w:noProof/>
        </w:rPr>
        <w:instrText xml:space="preserve"> PAGEREF _Toc453927704 \h </w:instrText>
      </w:r>
      <w:r>
        <w:rPr>
          <w:noProof/>
        </w:rPr>
      </w:r>
      <w:r>
        <w:rPr>
          <w:noProof/>
        </w:rPr>
        <w:fldChar w:fldCharType="separate"/>
      </w:r>
      <w:r w:rsidR="00EB5C48">
        <w:rPr>
          <w:noProof/>
        </w:rPr>
        <w:t>43</w:t>
      </w:r>
      <w:r>
        <w:rPr>
          <w:noProof/>
        </w:rPr>
        <w:fldChar w:fldCharType="end"/>
      </w:r>
    </w:p>
    <w:p w14:paraId="59293BD3" w14:textId="77777777" w:rsidR="00FD1F21" w:rsidRDefault="00FD1F21">
      <w:pPr>
        <w:pStyle w:val="TOC1"/>
        <w:rPr>
          <w:rFonts w:eastAsiaTheme="minorEastAsia"/>
          <w:noProof/>
        </w:rPr>
      </w:pPr>
      <w:r>
        <w:rPr>
          <w:noProof/>
        </w:rPr>
        <w:t>12</w:t>
      </w:r>
      <w:r>
        <w:rPr>
          <w:rFonts w:eastAsiaTheme="minorEastAsia"/>
          <w:noProof/>
        </w:rPr>
        <w:tab/>
      </w:r>
      <w:r>
        <w:rPr>
          <w:noProof/>
        </w:rPr>
        <w:t>Index</w:t>
      </w:r>
      <w:r>
        <w:rPr>
          <w:noProof/>
        </w:rPr>
        <w:tab/>
      </w:r>
      <w:r>
        <w:rPr>
          <w:noProof/>
        </w:rPr>
        <w:fldChar w:fldCharType="begin"/>
      </w:r>
      <w:r>
        <w:rPr>
          <w:noProof/>
        </w:rPr>
        <w:instrText xml:space="preserve"> PAGEREF _Toc453927705 \h </w:instrText>
      </w:r>
      <w:r>
        <w:rPr>
          <w:noProof/>
        </w:rPr>
      </w:r>
      <w:r>
        <w:rPr>
          <w:noProof/>
        </w:rPr>
        <w:fldChar w:fldCharType="separate"/>
      </w:r>
      <w:r w:rsidR="00EB5C48">
        <w:rPr>
          <w:noProof/>
        </w:rPr>
        <w:t>44</w:t>
      </w:r>
      <w:r>
        <w:rPr>
          <w:noProof/>
        </w:rPr>
        <w:fldChar w:fldCharType="end"/>
      </w:r>
    </w:p>
    <w:p w14:paraId="15045756" w14:textId="77777777" w:rsidR="005B5683" w:rsidRDefault="00BD7BC7">
      <w:r>
        <w:rPr>
          <w:rFonts w:ascii="Arial Narrow" w:hAnsi="Arial Narrow" w:cs="Lucida Grande"/>
          <w:b/>
          <w:bCs/>
          <w:caps/>
          <w:noProof/>
          <w:u w:val="single"/>
        </w:rPr>
        <w:fldChar w:fldCharType="end"/>
      </w:r>
    </w:p>
    <w:p w14:paraId="15045757" w14:textId="77777777" w:rsidR="005B5683" w:rsidRDefault="005B5683" w:rsidP="000C403C">
      <w:pPr>
        <w:rPr>
          <w:rFonts w:cs="Lucida Grande"/>
          <w:b/>
          <w:bCs/>
        </w:rPr>
        <w:sectPr w:rsidR="005B5683" w:rsidSect="00DF635A">
          <w:headerReference w:type="default" r:id="rId8"/>
          <w:footerReference w:type="default" r:id="rId9"/>
          <w:headerReference w:type="first" r:id="rId10"/>
          <w:pgSz w:w="12240" w:h="15840"/>
          <w:pgMar w:top="1440" w:right="1440" w:bottom="1440" w:left="1440" w:header="720" w:footer="720" w:gutter="0"/>
          <w:pgNumType w:fmt="lowerRoman"/>
          <w:cols w:space="720"/>
          <w:titlePg/>
          <w:docGrid w:linePitch="299"/>
        </w:sectPr>
      </w:pPr>
    </w:p>
    <w:p w14:paraId="15045758" w14:textId="77777777" w:rsidR="005B5683" w:rsidRPr="001C15B0" w:rsidRDefault="005B5683" w:rsidP="001C15B0">
      <w:pPr>
        <w:pStyle w:val="Heading1"/>
      </w:pPr>
      <w:bookmarkStart w:id="0" w:name="_Toc362179665"/>
      <w:bookmarkStart w:id="1" w:name="_Toc452553401"/>
      <w:bookmarkStart w:id="2" w:name="_Toc452553449"/>
      <w:bookmarkStart w:id="3" w:name="_Toc452553755"/>
      <w:bookmarkStart w:id="4" w:name="_Toc453927662"/>
      <w:r w:rsidRPr="001C15B0">
        <w:lastRenderedPageBreak/>
        <w:t>Introduction</w:t>
      </w:r>
      <w:bookmarkEnd w:id="0"/>
      <w:bookmarkEnd w:id="1"/>
      <w:bookmarkEnd w:id="2"/>
      <w:bookmarkEnd w:id="3"/>
      <w:bookmarkEnd w:id="4"/>
      <w:r w:rsidRPr="001C15B0">
        <w:t xml:space="preserve"> </w:t>
      </w:r>
    </w:p>
    <w:p w14:paraId="15045759" w14:textId="77777777" w:rsidR="005B5683" w:rsidRDefault="005B5683" w:rsidP="00FB36FD">
      <w:pPr>
        <w:pStyle w:val="Heading2"/>
        <w:spacing w:before="120" w:after="60" w:line="240" w:lineRule="auto"/>
      </w:pPr>
      <w:bookmarkStart w:id="5" w:name="_Toc362179666"/>
      <w:bookmarkStart w:id="6" w:name="_Toc452553402"/>
      <w:bookmarkStart w:id="7" w:name="_Toc452553450"/>
      <w:bookmarkStart w:id="8" w:name="_Toc452553756"/>
      <w:bookmarkStart w:id="9" w:name="_Toc453927663"/>
      <w:r w:rsidRPr="00FB36FD">
        <w:t>Scope and Purpose</w:t>
      </w:r>
      <w:bookmarkEnd w:id="5"/>
      <w:bookmarkEnd w:id="6"/>
      <w:bookmarkEnd w:id="7"/>
      <w:bookmarkEnd w:id="8"/>
      <w:bookmarkEnd w:id="9"/>
    </w:p>
    <w:p w14:paraId="4815A260" w14:textId="78C0F3A3" w:rsidR="00746025" w:rsidRDefault="00746025" w:rsidP="00746025">
      <w:r>
        <w:t>The Senior Project Management System (</w:t>
      </w:r>
      <w:r w:rsidR="00671161">
        <w:t>GPMS</w:t>
      </w:r>
      <w:r>
        <w:t>), is a software system that manages the senior projects of undergraduate students. Management includes three views, namely, student, faculty, and coordinator (Admin). Faculty can be either advisor or examiner. Advisor posts project proposals for students to select and work on and after that she grades them according to rubrics set by the college. Examiner faculty grades projects. Coordinator manages global college setup of the system such as rubric set up, scheduling, and others. Finally students can see proposals, get allocated to project, submit their deliverables/reports, and see their grades.</w:t>
      </w:r>
    </w:p>
    <w:p w14:paraId="5F199FAC" w14:textId="120649DF" w:rsidR="00746025" w:rsidRDefault="00671161" w:rsidP="00746025">
      <w:r>
        <w:t>GPMS</w:t>
      </w:r>
      <w:r w:rsidR="00746025">
        <w:t xml:space="preserve"> has great benefits for the college and can be considered as a repository for student projects, deliverables, and grades. It is a valuable tool in which we can apply different techniques in computer science to mine the grades, identify weaknesses, check for cheating, and reuse previous student experiences.</w:t>
      </w:r>
    </w:p>
    <w:p w14:paraId="006910E9" w14:textId="6B1BB6F7" w:rsidR="00746025" w:rsidRDefault="00746025" w:rsidP="00746025">
      <w:r>
        <w:t>This manual describes different capabilities and task each role/user can perform in a step by step fashion. In term of technical knowledge, we assume that coordinator should be familiar of XML files, CSV files, and a text editor.</w:t>
      </w:r>
      <w:r w:rsidR="007C355B">
        <w:t xml:space="preserve"> We also assume that there will be a technical person who will install the data base (MySql 5.4) and Apache Tomcat Serve</w:t>
      </w:r>
      <w:r w:rsidR="00CB5235">
        <w:t>r V.7 on a W</w:t>
      </w:r>
      <w:r w:rsidR="007C355B">
        <w:t>indows/</w:t>
      </w:r>
      <w:r w:rsidR="006E5E68">
        <w:t>Linux</w:t>
      </w:r>
      <w:r w:rsidR="007C355B">
        <w:t xml:space="preserve"> machine.</w:t>
      </w:r>
    </w:p>
    <w:p w14:paraId="1504575E" w14:textId="77777777" w:rsidR="00234D51" w:rsidRPr="00234D51" w:rsidRDefault="00234D51" w:rsidP="00234D51"/>
    <w:p w14:paraId="1504575F" w14:textId="77777777" w:rsidR="005B5683" w:rsidRDefault="005B5683" w:rsidP="00ED5216">
      <w:pPr>
        <w:pStyle w:val="Heading2"/>
      </w:pPr>
      <w:bookmarkStart w:id="10" w:name="_Toc362179667"/>
      <w:bookmarkStart w:id="11" w:name="_Toc452553403"/>
      <w:bookmarkStart w:id="12" w:name="_Toc452553451"/>
      <w:bookmarkStart w:id="13" w:name="_Toc452553757"/>
      <w:bookmarkStart w:id="14" w:name="_Toc453927664"/>
      <w:r w:rsidRPr="00877DBC">
        <w:t xml:space="preserve">Process </w:t>
      </w:r>
      <w:r w:rsidRPr="001C15B0">
        <w:t>Overview</w:t>
      </w:r>
      <w:bookmarkEnd w:id="10"/>
      <w:bookmarkEnd w:id="11"/>
      <w:bookmarkEnd w:id="12"/>
      <w:bookmarkEnd w:id="13"/>
      <w:bookmarkEnd w:id="14"/>
      <w:r w:rsidRPr="00877DBC">
        <w:t xml:space="preserve"> </w:t>
      </w:r>
    </w:p>
    <w:p w14:paraId="2213F25D" w14:textId="150365C4" w:rsidR="009B2B5C" w:rsidRDefault="00671161" w:rsidP="00953269">
      <w:r>
        <w:t>GPMS</w:t>
      </w:r>
      <w:r w:rsidR="009B2B5C">
        <w:t xml:space="preserve"> provides the following capabilities </w:t>
      </w:r>
      <w:r w:rsidR="00953269">
        <w:t>and processes:</w:t>
      </w:r>
    </w:p>
    <w:p w14:paraId="3DC2A55E" w14:textId="782EC540" w:rsidR="009B2B5C" w:rsidRDefault="009B2B5C" w:rsidP="004E279C">
      <w:pPr>
        <w:pStyle w:val="ListParagraph"/>
        <w:numPr>
          <w:ilvl w:val="0"/>
          <w:numId w:val="38"/>
        </w:numPr>
      </w:pPr>
      <w:r>
        <w:t>Login/logout</w:t>
      </w:r>
    </w:p>
    <w:p w14:paraId="00D58D0D" w14:textId="7D616A2C" w:rsidR="000A6608" w:rsidRDefault="000A6608" w:rsidP="004E279C">
      <w:pPr>
        <w:pStyle w:val="ListParagraph"/>
        <w:numPr>
          <w:ilvl w:val="0"/>
          <w:numId w:val="38"/>
        </w:numPr>
      </w:pPr>
      <w:r>
        <w:t>Software tool configuration</w:t>
      </w:r>
    </w:p>
    <w:p w14:paraId="621F7A25" w14:textId="7BB4FDFF" w:rsidR="009B2B5C" w:rsidRDefault="009B2B5C" w:rsidP="004E279C">
      <w:pPr>
        <w:pStyle w:val="ListParagraph"/>
        <w:numPr>
          <w:ilvl w:val="0"/>
          <w:numId w:val="38"/>
        </w:numPr>
      </w:pPr>
      <w:r>
        <w:t>Manage Accounts</w:t>
      </w:r>
    </w:p>
    <w:p w14:paraId="6C9DC5AA" w14:textId="7D9E7CBA" w:rsidR="009B2B5C" w:rsidRDefault="009B2B5C" w:rsidP="004E279C">
      <w:pPr>
        <w:pStyle w:val="ListParagraph"/>
        <w:numPr>
          <w:ilvl w:val="1"/>
          <w:numId w:val="38"/>
        </w:numPr>
      </w:pPr>
      <w:r>
        <w:t>Create, edit, and search student accounts</w:t>
      </w:r>
    </w:p>
    <w:p w14:paraId="64AA8ADF" w14:textId="59F235E9" w:rsidR="009B2B5C" w:rsidRDefault="009B2B5C" w:rsidP="004E279C">
      <w:pPr>
        <w:pStyle w:val="ListParagraph"/>
        <w:numPr>
          <w:ilvl w:val="1"/>
          <w:numId w:val="38"/>
        </w:numPr>
      </w:pPr>
      <w:r>
        <w:t>Create, edit, and search faculty accounts</w:t>
      </w:r>
    </w:p>
    <w:p w14:paraId="012F4CAA" w14:textId="5BF6119C" w:rsidR="003E7610" w:rsidRDefault="003E7610" w:rsidP="004E279C">
      <w:pPr>
        <w:pStyle w:val="ListParagraph"/>
        <w:numPr>
          <w:ilvl w:val="0"/>
          <w:numId w:val="38"/>
        </w:numPr>
      </w:pPr>
      <w:r>
        <w:t>Managing Resources for students</w:t>
      </w:r>
    </w:p>
    <w:p w14:paraId="21B29B21" w14:textId="7216E4C5" w:rsidR="003E7610" w:rsidRDefault="003E7610" w:rsidP="004E279C">
      <w:pPr>
        <w:pStyle w:val="ListParagraph"/>
        <w:numPr>
          <w:ilvl w:val="1"/>
          <w:numId w:val="38"/>
        </w:numPr>
      </w:pPr>
      <w:r>
        <w:t>Add resource file</w:t>
      </w:r>
    </w:p>
    <w:p w14:paraId="21D48C4B" w14:textId="06BAB1D4" w:rsidR="003E7610" w:rsidRDefault="003E7610" w:rsidP="004E279C">
      <w:pPr>
        <w:pStyle w:val="ListParagraph"/>
        <w:numPr>
          <w:ilvl w:val="1"/>
          <w:numId w:val="38"/>
        </w:numPr>
      </w:pPr>
      <w:r>
        <w:t>Remove resource file</w:t>
      </w:r>
    </w:p>
    <w:p w14:paraId="7D782F47" w14:textId="609E4945" w:rsidR="003E7610" w:rsidRDefault="003E7610" w:rsidP="004E279C">
      <w:pPr>
        <w:pStyle w:val="ListParagraph"/>
        <w:numPr>
          <w:ilvl w:val="1"/>
          <w:numId w:val="38"/>
        </w:numPr>
      </w:pPr>
      <w:r>
        <w:t>Add/edit guidelines</w:t>
      </w:r>
    </w:p>
    <w:p w14:paraId="3C0B0F60" w14:textId="7D5B00CC" w:rsidR="009B2B5C" w:rsidRDefault="009B2B5C" w:rsidP="004E279C">
      <w:pPr>
        <w:pStyle w:val="ListParagraph"/>
        <w:numPr>
          <w:ilvl w:val="0"/>
          <w:numId w:val="38"/>
        </w:numPr>
      </w:pPr>
      <w:bookmarkStart w:id="15" w:name="_Ref453923977"/>
      <w:r>
        <w:t>Manage Rubrics that is essentials for the grading process</w:t>
      </w:r>
      <w:bookmarkEnd w:id="15"/>
    </w:p>
    <w:p w14:paraId="0F59A6A7" w14:textId="689A485F" w:rsidR="009B2B5C" w:rsidRDefault="009B2B5C" w:rsidP="004E279C">
      <w:pPr>
        <w:pStyle w:val="ListParagraph"/>
        <w:numPr>
          <w:ilvl w:val="1"/>
          <w:numId w:val="38"/>
        </w:numPr>
      </w:pPr>
      <w:r>
        <w:t>Create new rubrics</w:t>
      </w:r>
    </w:p>
    <w:p w14:paraId="1D7A65BF" w14:textId="56E349FD" w:rsidR="009B2B5C" w:rsidRDefault="009B2B5C" w:rsidP="004E279C">
      <w:pPr>
        <w:pStyle w:val="ListParagraph"/>
        <w:numPr>
          <w:ilvl w:val="1"/>
          <w:numId w:val="38"/>
        </w:numPr>
      </w:pPr>
      <w:r>
        <w:t>Edit rubrics</w:t>
      </w:r>
    </w:p>
    <w:p w14:paraId="799C54B8" w14:textId="0F7A0375" w:rsidR="009B2B5C" w:rsidRDefault="009B2B5C" w:rsidP="004E279C">
      <w:pPr>
        <w:pStyle w:val="ListParagraph"/>
        <w:numPr>
          <w:ilvl w:val="1"/>
          <w:numId w:val="38"/>
        </w:numPr>
      </w:pPr>
      <w:r>
        <w:t>View rubrics</w:t>
      </w:r>
    </w:p>
    <w:p w14:paraId="59CBBD6C" w14:textId="34224D0D" w:rsidR="009B2B5C" w:rsidRDefault="009B2B5C" w:rsidP="004E279C">
      <w:pPr>
        <w:pStyle w:val="ListParagraph"/>
        <w:numPr>
          <w:ilvl w:val="0"/>
          <w:numId w:val="38"/>
        </w:numPr>
      </w:pPr>
      <w:r>
        <w:t>Manage proposals/projects for students</w:t>
      </w:r>
    </w:p>
    <w:p w14:paraId="195D8775" w14:textId="31B6D272" w:rsidR="009B2B5C" w:rsidRDefault="009B2B5C" w:rsidP="004E279C">
      <w:pPr>
        <w:pStyle w:val="ListParagraph"/>
        <w:numPr>
          <w:ilvl w:val="1"/>
          <w:numId w:val="38"/>
        </w:numPr>
      </w:pPr>
      <w:r>
        <w:t xml:space="preserve">Create and Edit Projects </w:t>
      </w:r>
    </w:p>
    <w:p w14:paraId="143433E0" w14:textId="14B4F36B" w:rsidR="009B2B5C" w:rsidRDefault="009B2B5C" w:rsidP="004E279C">
      <w:pPr>
        <w:pStyle w:val="ListParagraph"/>
        <w:numPr>
          <w:ilvl w:val="1"/>
          <w:numId w:val="38"/>
        </w:numPr>
      </w:pPr>
      <w:r>
        <w:t>Search and view projects</w:t>
      </w:r>
    </w:p>
    <w:p w14:paraId="4B087CEE" w14:textId="2055FC74" w:rsidR="00F030FD" w:rsidRDefault="00F030FD" w:rsidP="004E279C">
      <w:pPr>
        <w:pStyle w:val="ListParagraph"/>
        <w:numPr>
          <w:ilvl w:val="0"/>
          <w:numId w:val="38"/>
        </w:numPr>
      </w:pPr>
      <w:r>
        <w:lastRenderedPageBreak/>
        <w:t>Assessment of Learning Outcomes</w:t>
      </w:r>
    </w:p>
    <w:p w14:paraId="243BAC84" w14:textId="0559A1E9" w:rsidR="00F030FD" w:rsidRDefault="00F030FD" w:rsidP="004E279C">
      <w:pPr>
        <w:pStyle w:val="ListParagraph"/>
        <w:numPr>
          <w:ilvl w:val="1"/>
          <w:numId w:val="38"/>
        </w:numPr>
      </w:pPr>
      <w:r>
        <w:t>Create Assessment sheet</w:t>
      </w:r>
    </w:p>
    <w:p w14:paraId="17C1F93F" w14:textId="0A844C25" w:rsidR="00F030FD" w:rsidRDefault="00F030FD" w:rsidP="004E279C">
      <w:pPr>
        <w:pStyle w:val="ListParagraph"/>
        <w:numPr>
          <w:ilvl w:val="1"/>
          <w:numId w:val="38"/>
        </w:numPr>
      </w:pPr>
      <w:r>
        <w:t>Create Learning outcomes</w:t>
      </w:r>
    </w:p>
    <w:p w14:paraId="5AA51786" w14:textId="30698BA4" w:rsidR="00F030FD" w:rsidRDefault="00F030FD" w:rsidP="004E279C">
      <w:pPr>
        <w:pStyle w:val="ListParagraph"/>
        <w:numPr>
          <w:ilvl w:val="1"/>
          <w:numId w:val="38"/>
        </w:numPr>
      </w:pPr>
      <w:r>
        <w:t>Mapping learning outcomes to rubric (assessment tools)</w:t>
      </w:r>
    </w:p>
    <w:p w14:paraId="6332D6DB" w14:textId="603AE0AD" w:rsidR="00F030FD" w:rsidRDefault="00F030FD" w:rsidP="004E279C">
      <w:pPr>
        <w:pStyle w:val="ListParagraph"/>
        <w:numPr>
          <w:ilvl w:val="1"/>
          <w:numId w:val="38"/>
        </w:numPr>
      </w:pPr>
      <w:r>
        <w:t>Generate Assessment Report</w:t>
      </w:r>
    </w:p>
    <w:p w14:paraId="4DB4307C" w14:textId="56005D64" w:rsidR="009B2B5C" w:rsidRDefault="000A6608" w:rsidP="004E279C">
      <w:pPr>
        <w:pStyle w:val="ListParagraph"/>
        <w:numPr>
          <w:ilvl w:val="0"/>
          <w:numId w:val="38"/>
        </w:numPr>
      </w:pPr>
      <w:r>
        <w:t>Deliverable managements</w:t>
      </w:r>
    </w:p>
    <w:p w14:paraId="017DE680" w14:textId="166EEC2F" w:rsidR="000A6608" w:rsidRDefault="000A6608" w:rsidP="004E279C">
      <w:pPr>
        <w:pStyle w:val="ListParagraph"/>
        <w:numPr>
          <w:ilvl w:val="1"/>
          <w:numId w:val="38"/>
        </w:numPr>
      </w:pPr>
      <w:r>
        <w:t>Upload file</w:t>
      </w:r>
    </w:p>
    <w:p w14:paraId="4C8D0D9D" w14:textId="72C9F532" w:rsidR="000A6608" w:rsidRDefault="000A6608" w:rsidP="004E279C">
      <w:pPr>
        <w:pStyle w:val="ListParagraph"/>
        <w:numPr>
          <w:ilvl w:val="1"/>
          <w:numId w:val="38"/>
        </w:numPr>
      </w:pPr>
      <w:r>
        <w:t>Remove file</w:t>
      </w:r>
    </w:p>
    <w:p w14:paraId="3900E7D0" w14:textId="040DAF57" w:rsidR="000A6608" w:rsidRDefault="000A6608" w:rsidP="004E279C">
      <w:pPr>
        <w:pStyle w:val="ListParagraph"/>
        <w:numPr>
          <w:ilvl w:val="1"/>
          <w:numId w:val="38"/>
        </w:numPr>
      </w:pPr>
      <w:r>
        <w:t>View files</w:t>
      </w:r>
    </w:p>
    <w:p w14:paraId="3867912E" w14:textId="4BD1C990" w:rsidR="000A6608" w:rsidRDefault="000A6608" w:rsidP="004E279C">
      <w:pPr>
        <w:pStyle w:val="ListParagraph"/>
        <w:numPr>
          <w:ilvl w:val="0"/>
          <w:numId w:val="38"/>
        </w:numPr>
      </w:pPr>
      <w:r>
        <w:t>Project Scheduling</w:t>
      </w:r>
    </w:p>
    <w:p w14:paraId="78395DD6" w14:textId="57E073FE" w:rsidR="000A6608" w:rsidRDefault="000A6608" w:rsidP="004E279C">
      <w:pPr>
        <w:pStyle w:val="ListParagraph"/>
        <w:numPr>
          <w:ilvl w:val="1"/>
          <w:numId w:val="38"/>
        </w:numPr>
      </w:pPr>
      <w:r>
        <w:t>Create schedule</w:t>
      </w:r>
    </w:p>
    <w:p w14:paraId="7E888EEF" w14:textId="3824CEF3" w:rsidR="000A6608" w:rsidRDefault="000A6608" w:rsidP="004E279C">
      <w:pPr>
        <w:pStyle w:val="ListParagraph"/>
        <w:numPr>
          <w:ilvl w:val="1"/>
          <w:numId w:val="38"/>
        </w:numPr>
      </w:pPr>
      <w:r>
        <w:t>Populate/update slots</w:t>
      </w:r>
    </w:p>
    <w:p w14:paraId="26DE45B4" w14:textId="270CC417" w:rsidR="000A6608" w:rsidRDefault="000A6608" w:rsidP="004E279C">
      <w:pPr>
        <w:pStyle w:val="ListParagraph"/>
        <w:numPr>
          <w:ilvl w:val="1"/>
          <w:numId w:val="38"/>
        </w:numPr>
      </w:pPr>
      <w:r>
        <w:t>View schedules</w:t>
      </w:r>
    </w:p>
    <w:p w14:paraId="20BA52F2" w14:textId="3BFFAC54" w:rsidR="000A6608" w:rsidRDefault="000A6608" w:rsidP="004E279C">
      <w:pPr>
        <w:pStyle w:val="ListParagraph"/>
        <w:numPr>
          <w:ilvl w:val="0"/>
          <w:numId w:val="38"/>
        </w:numPr>
      </w:pPr>
      <w:r>
        <w:t>Grading</w:t>
      </w:r>
    </w:p>
    <w:p w14:paraId="17192DD3" w14:textId="3638F4A0" w:rsidR="000A6608" w:rsidRDefault="000A6608" w:rsidP="004E279C">
      <w:pPr>
        <w:pStyle w:val="ListParagraph"/>
        <w:numPr>
          <w:ilvl w:val="1"/>
          <w:numId w:val="38"/>
        </w:numPr>
      </w:pPr>
      <w:r>
        <w:t>Edit/Assign grades</w:t>
      </w:r>
    </w:p>
    <w:p w14:paraId="420D6CBA" w14:textId="1810E3CE" w:rsidR="000A6608" w:rsidRPr="009B2B5C" w:rsidRDefault="000A6608" w:rsidP="004E279C">
      <w:pPr>
        <w:pStyle w:val="ListParagraph"/>
        <w:numPr>
          <w:ilvl w:val="1"/>
          <w:numId w:val="38"/>
        </w:numPr>
      </w:pPr>
      <w:r>
        <w:t>View Grades</w:t>
      </w:r>
    </w:p>
    <w:p w14:paraId="1504576A" w14:textId="77777777" w:rsidR="002772DB" w:rsidRDefault="002772DB" w:rsidP="00274FA8">
      <w:pPr>
        <w:pStyle w:val="Heading1"/>
        <w:sectPr w:rsidR="002772DB" w:rsidSect="009B23B9">
          <w:pgSz w:w="12240" w:h="15840"/>
          <w:pgMar w:top="1440" w:right="1800" w:bottom="1440" w:left="1800" w:header="720" w:footer="720" w:gutter="0"/>
          <w:cols w:space="720"/>
          <w:titlePg/>
          <w:docGrid w:linePitch="299"/>
        </w:sectPr>
      </w:pPr>
    </w:p>
    <w:p w14:paraId="1504576B" w14:textId="77777777" w:rsidR="005B5683" w:rsidRDefault="00BF10ED" w:rsidP="00BF10ED">
      <w:pPr>
        <w:pStyle w:val="Heading1"/>
      </w:pPr>
      <w:bookmarkStart w:id="16" w:name="_Toc362179668"/>
      <w:bookmarkStart w:id="17" w:name="_Toc452553404"/>
      <w:bookmarkStart w:id="18" w:name="_Toc452553452"/>
      <w:bookmarkStart w:id="19" w:name="_Toc452553758"/>
      <w:bookmarkStart w:id="20" w:name="_Toc453927665"/>
      <w:r>
        <w:lastRenderedPageBreak/>
        <w:t>Configuration</w:t>
      </w:r>
      <w:bookmarkEnd w:id="16"/>
      <w:bookmarkEnd w:id="17"/>
      <w:bookmarkEnd w:id="18"/>
      <w:bookmarkEnd w:id="19"/>
      <w:bookmarkEnd w:id="20"/>
    </w:p>
    <w:p w14:paraId="1504576C" w14:textId="77777777" w:rsidR="00BF10ED" w:rsidRDefault="00BF10ED" w:rsidP="00757789">
      <w:pPr>
        <w:pStyle w:val="ChapterBodyCopy"/>
      </w:pPr>
      <w:r>
        <w:t>In this section, we will present the main configuration steps for the database, initial data, and accounts.</w:t>
      </w:r>
      <w:r w:rsidR="00A96604">
        <w:t xml:space="preserve"> These configurations are to be performed by the administrator (coordinator).</w:t>
      </w:r>
    </w:p>
    <w:p w14:paraId="1504576D" w14:textId="40A06C6B" w:rsidR="00BF10ED" w:rsidRDefault="00BF10ED" w:rsidP="00D450CE">
      <w:pPr>
        <w:pStyle w:val="Heading2"/>
      </w:pPr>
      <w:bookmarkStart w:id="21" w:name="_Toc452553759"/>
      <w:bookmarkStart w:id="22" w:name="_Toc453927666"/>
      <w:r>
        <w:t xml:space="preserve">Creating Database </w:t>
      </w:r>
      <w:r w:rsidR="00B775B6">
        <w:t>from</w:t>
      </w:r>
      <w:r>
        <w:t xml:space="preserve"> scratch</w:t>
      </w:r>
      <w:bookmarkEnd w:id="21"/>
      <w:bookmarkEnd w:id="22"/>
    </w:p>
    <w:p w14:paraId="1504576E" w14:textId="77777777" w:rsidR="00BF10ED" w:rsidRDefault="00BF10ED" w:rsidP="00BF10ED">
      <w:pPr>
        <w:pStyle w:val="ChapterBodyCopy"/>
        <w:ind w:left="720"/>
      </w:pPr>
      <w:r>
        <w:t>We have provided 3 scripts for building the database from scratch. The files are included in the source project under db_scripts folder. As a pre-condition, you should have installed MySql version 5 or above on your computer. To run the scripts follow these steps:</w:t>
      </w:r>
    </w:p>
    <w:p w14:paraId="1504576F" w14:textId="77777777" w:rsidR="00BF10ED" w:rsidRDefault="00BF10ED" w:rsidP="004E279C">
      <w:pPr>
        <w:pStyle w:val="ChapterBodyCopy"/>
        <w:numPr>
          <w:ilvl w:val="0"/>
          <w:numId w:val="9"/>
        </w:numPr>
      </w:pPr>
      <w:r>
        <w:t>Open MySql client</w:t>
      </w:r>
    </w:p>
    <w:p w14:paraId="15045770" w14:textId="77777777" w:rsidR="00BF10ED" w:rsidRDefault="00BF10ED" w:rsidP="004E279C">
      <w:pPr>
        <w:pStyle w:val="ChapterBodyCopy"/>
        <w:numPr>
          <w:ilvl w:val="0"/>
          <w:numId w:val="9"/>
        </w:numPr>
      </w:pPr>
      <w:r>
        <w:t xml:space="preserve"> Run the first script which creates all tables from scratch.</w:t>
      </w:r>
    </w:p>
    <w:tbl>
      <w:tblPr>
        <w:tblStyle w:val="TableGrid"/>
        <w:tblW w:w="0" w:type="auto"/>
        <w:tblInd w:w="1080" w:type="dxa"/>
        <w:tblLook w:val="04A0" w:firstRow="1" w:lastRow="0" w:firstColumn="1" w:lastColumn="0" w:noHBand="0" w:noVBand="1"/>
      </w:tblPr>
      <w:tblGrid>
        <w:gridCol w:w="7328"/>
      </w:tblGrid>
      <w:tr w:rsidR="007725B7" w14:paraId="15045772" w14:textId="77777777" w:rsidTr="007725B7">
        <w:tc>
          <w:tcPr>
            <w:tcW w:w="7328" w:type="dxa"/>
          </w:tcPr>
          <w:p w14:paraId="15045771" w14:textId="77777777" w:rsidR="007725B7" w:rsidRDefault="007725B7" w:rsidP="007725B7">
            <w:pPr>
              <w:pStyle w:val="ChapterBodyCopy"/>
            </w:pPr>
            <w:r>
              <w:t>mysql&gt;\. Path_of_script….\db_scripts\db_tables.sql</w:t>
            </w:r>
          </w:p>
        </w:tc>
      </w:tr>
    </w:tbl>
    <w:p w14:paraId="15045773" w14:textId="77777777" w:rsidR="00BF10ED" w:rsidRDefault="007725B7" w:rsidP="00BF10ED">
      <w:pPr>
        <w:pStyle w:val="ChapterBodyCopy"/>
        <w:ind w:left="1080"/>
      </w:pPr>
      <w:r>
        <w:object w:dxaOrig="12585" w:dyaOrig="7380" w14:anchorId="15045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55pt;height:186.55pt" o:ole="">
            <v:imagedata r:id="rId11" o:title=""/>
          </v:shape>
          <o:OLEObject Type="Embed" ProgID="PBrush" ShapeID="_x0000_i1025" DrawAspect="Content" ObjectID="_1553946033" r:id="rId12"/>
        </w:object>
      </w:r>
      <w:r>
        <w:t>Note: ignore the error “Cannot drop database…” if you encounter one.</w:t>
      </w:r>
    </w:p>
    <w:p w14:paraId="15045774" w14:textId="77777777" w:rsidR="00BF10ED" w:rsidRDefault="007725B7" w:rsidP="004E279C">
      <w:pPr>
        <w:pStyle w:val="ChapterBodyCopy"/>
        <w:numPr>
          <w:ilvl w:val="0"/>
          <w:numId w:val="9"/>
        </w:numPr>
      </w:pPr>
      <w:r>
        <w:t>Run the second script which creates functions, stored procedures, and triggers.</w:t>
      </w:r>
    </w:p>
    <w:p w14:paraId="15045775" w14:textId="77777777" w:rsidR="007725B7" w:rsidRDefault="007725B7" w:rsidP="007725B7">
      <w:pPr>
        <w:pStyle w:val="ChapterBodyCopy"/>
        <w:ind w:left="360" w:firstLine="720"/>
      </w:pPr>
      <w:r>
        <w:t>mysql&gt;\. Path_of_script….\db_scripts\functions.sql</w:t>
      </w:r>
    </w:p>
    <w:p w14:paraId="15045776" w14:textId="77777777" w:rsidR="007725B7" w:rsidRDefault="007725B7" w:rsidP="007725B7">
      <w:pPr>
        <w:pStyle w:val="ChapterBodyCopy"/>
        <w:ind w:left="1080"/>
      </w:pPr>
      <w:r>
        <w:rPr>
          <w:noProof/>
        </w:rPr>
        <w:drawing>
          <wp:inline distT="0" distB="0" distL="0" distR="0" wp14:anchorId="150459C8" wp14:editId="150459C9">
            <wp:extent cx="5486400"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752600"/>
                    </a:xfrm>
                    <a:prstGeom prst="rect">
                      <a:avLst/>
                    </a:prstGeom>
                    <a:noFill/>
                    <a:ln>
                      <a:noFill/>
                    </a:ln>
                  </pic:spPr>
                </pic:pic>
              </a:graphicData>
            </a:graphic>
          </wp:inline>
        </w:drawing>
      </w:r>
    </w:p>
    <w:p w14:paraId="15045777" w14:textId="77777777" w:rsidR="007725B7" w:rsidRDefault="007725B7" w:rsidP="004E279C">
      <w:pPr>
        <w:pStyle w:val="ChapterBodyCopy"/>
        <w:numPr>
          <w:ilvl w:val="0"/>
          <w:numId w:val="9"/>
        </w:numPr>
      </w:pPr>
      <w:r>
        <w:t>Run the third script which creates initial accounts and variables.</w:t>
      </w:r>
    </w:p>
    <w:p w14:paraId="15045778" w14:textId="77777777" w:rsidR="007725B7" w:rsidRDefault="007725B7" w:rsidP="007725B7">
      <w:pPr>
        <w:pStyle w:val="ChapterBodyCopy"/>
        <w:ind w:left="1080"/>
      </w:pPr>
      <w:r>
        <w:lastRenderedPageBreak/>
        <w:t>mysql&gt;\. Path_of_script….\db_scripts\db_insert.sql</w:t>
      </w:r>
    </w:p>
    <w:p w14:paraId="15045779" w14:textId="77777777" w:rsidR="007725B7" w:rsidRDefault="007725B7" w:rsidP="007725B7">
      <w:pPr>
        <w:pStyle w:val="ChapterBodyCopy"/>
        <w:ind w:left="1080"/>
      </w:pPr>
    </w:p>
    <w:p w14:paraId="1504577A" w14:textId="77777777" w:rsidR="007725B7" w:rsidRDefault="007725B7" w:rsidP="007725B7">
      <w:pPr>
        <w:pStyle w:val="ChapterBodyCopy"/>
        <w:ind w:left="1080"/>
      </w:pPr>
      <w:r>
        <w:rPr>
          <w:noProof/>
        </w:rPr>
        <w:drawing>
          <wp:inline distT="0" distB="0" distL="0" distR="0" wp14:anchorId="150459CA" wp14:editId="150459CB">
            <wp:extent cx="5476875" cy="3228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3228975"/>
                    </a:xfrm>
                    <a:prstGeom prst="rect">
                      <a:avLst/>
                    </a:prstGeom>
                    <a:noFill/>
                    <a:ln>
                      <a:noFill/>
                    </a:ln>
                  </pic:spPr>
                </pic:pic>
              </a:graphicData>
            </a:graphic>
          </wp:inline>
        </w:drawing>
      </w:r>
    </w:p>
    <w:p w14:paraId="1504577B" w14:textId="77777777" w:rsidR="007725B7" w:rsidRDefault="007725B7" w:rsidP="007725B7">
      <w:pPr>
        <w:pStyle w:val="ChapterBodyCopy"/>
        <w:ind w:left="360" w:firstLine="720"/>
      </w:pPr>
      <w:r>
        <w:t>mysql&gt;\. Path_of_script….\db_scripts\functions.sql</w:t>
      </w:r>
    </w:p>
    <w:p w14:paraId="1504577C" w14:textId="77777777" w:rsidR="006704F8" w:rsidRDefault="006704F8" w:rsidP="006704F8">
      <w:pPr>
        <w:pStyle w:val="ChapterBodyCopy"/>
      </w:pPr>
      <w:r>
        <w:tab/>
        <w:t>Now the database is ready to be used and managed.</w:t>
      </w:r>
    </w:p>
    <w:p w14:paraId="1504577D" w14:textId="77777777" w:rsidR="00D450CE" w:rsidRDefault="00D450CE" w:rsidP="00D450CE">
      <w:pPr>
        <w:pStyle w:val="ChapterBodyCopy"/>
        <w:ind w:left="720"/>
      </w:pPr>
    </w:p>
    <w:p w14:paraId="1504577E" w14:textId="77777777" w:rsidR="009C4785" w:rsidRDefault="000F5EFA" w:rsidP="00683032">
      <w:pPr>
        <w:pStyle w:val="Heading2"/>
      </w:pPr>
      <w:bookmarkStart w:id="23" w:name="_Toc452553760"/>
      <w:bookmarkStart w:id="24" w:name="_Toc453927667"/>
      <w:r>
        <w:t xml:space="preserve">Setting Credentials for the JDBC in the </w:t>
      </w:r>
      <w:r w:rsidR="009C4785">
        <w:t>server.</w:t>
      </w:r>
      <w:bookmarkEnd w:id="23"/>
      <w:bookmarkEnd w:id="24"/>
    </w:p>
    <w:p w14:paraId="1504577F" w14:textId="77777777" w:rsidR="00FB5847" w:rsidRDefault="00FB5847" w:rsidP="004E279C">
      <w:pPr>
        <w:pStyle w:val="ChapterBodyCopy"/>
        <w:numPr>
          <w:ilvl w:val="0"/>
          <w:numId w:val="10"/>
        </w:numPr>
      </w:pPr>
      <w:r>
        <w:t xml:space="preserve">Go to the configuration folder of tomcat: </w:t>
      </w:r>
    </w:p>
    <w:p w14:paraId="15045780" w14:textId="77777777" w:rsidR="00FB5847" w:rsidRDefault="00FB5847" w:rsidP="00FB5847">
      <w:pPr>
        <w:pStyle w:val="ChapterBodyCopy"/>
        <w:ind w:left="1080"/>
      </w:pPr>
      <w:r>
        <w:t>…..</w:t>
      </w:r>
      <w:r w:rsidRPr="00FB5847">
        <w:t>\Apache Tomcat v7.0\conf\Catalina\localhost</w:t>
      </w:r>
    </w:p>
    <w:p w14:paraId="15045781" w14:textId="77777777" w:rsidR="00FB5847" w:rsidRDefault="006A1E59" w:rsidP="004E279C">
      <w:pPr>
        <w:pStyle w:val="ChapterBodyCopy"/>
        <w:numPr>
          <w:ilvl w:val="0"/>
          <w:numId w:val="10"/>
        </w:numPr>
      </w:pPr>
      <w:r>
        <w:t>Using any of the text editors, e</w:t>
      </w:r>
      <w:r w:rsidR="00FB5847">
        <w:t xml:space="preserve">dit the </w:t>
      </w:r>
      <w:r w:rsidR="00F46507">
        <w:t>‘</w:t>
      </w:r>
      <w:r w:rsidR="00761586">
        <w:t>R</w:t>
      </w:r>
      <w:r w:rsidR="00FB5847">
        <w:t>esource</w:t>
      </w:r>
      <w:r w:rsidR="00F46507">
        <w:t>’</w:t>
      </w:r>
      <w:r w:rsidR="00FB5847">
        <w:t xml:space="preserve"> element in the xml file ‘senior_project.xml’ such that you add your own user id and password of MySql database.</w:t>
      </w:r>
    </w:p>
    <w:p w14:paraId="35D417EC" w14:textId="77777777" w:rsidR="00D9681B" w:rsidRDefault="00FB5847" w:rsidP="00D9681B">
      <w:pPr>
        <w:pStyle w:val="ChapterBodyCopy"/>
        <w:keepNext/>
        <w:ind w:left="1080"/>
        <w:jc w:val="center"/>
      </w:pPr>
      <w:r>
        <w:rPr>
          <w:noProof/>
        </w:rPr>
        <w:lastRenderedPageBreak/>
        <w:drawing>
          <wp:inline distT="0" distB="0" distL="0" distR="0" wp14:anchorId="150459CC" wp14:editId="7A77AA70">
            <wp:extent cx="4667415" cy="22860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0947" cy="2287730"/>
                    </a:xfrm>
                    <a:prstGeom prst="rect">
                      <a:avLst/>
                    </a:prstGeom>
                    <a:noFill/>
                    <a:ln>
                      <a:solidFill>
                        <a:schemeClr val="tx1"/>
                      </a:solidFill>
                    </a:ln>
                  </pic:spPr>
                </pic:pic>
              </a:graphicData>
            </a:graphic>
          </wp:inline>
        </w:drawing>
      </w:r>
    </w:p>
    <w:p w14:paraId="15045782" w14:textId="7B0928E3" w:rsidR="00FB5847" w:rsidRDefault="00D9681B" w:rsidP="00D9681B">
      <w:pPr>
        <w:pStyle w:val="Caption"/>
        <w:jc w:val="center"/>
      </w:pPr>
      <w:r>
        <w:t xml:space="preserve">Figure </w:t>
      </w:r>
      <w:fldSimple w:instr=" SEQ Figure \* ARABIC ">
        <w:r w:rsidR="00EB5C48">
          <w:rPr>
            <w:noProof/>
          </w:rPr>
          <w:t>1</w:t>
        </w:r>
      </w:fldSimple>
      <w:r>
        <w:t xml:space="preserve"> Setting database variables</w:t>
      </w:r>
    </w:p>
    <w:p w14:paraId="15045783" w14:textId="77777777" w:rsidR="009C4785" w:rsidRDefault="00FB5847" w:rsidP="00FB5847">
      <w:pPr>
        <w:pStyle w:val="ChapterBodyCopy"/>
        <w:ind w:left="720"/>
      </w:pPr>
      <w:r>
        <w:t>In NetBeans, you can edit the configuration file u</w:t>
      </w:r>
      <w:r w:rsidR="000F5EFA">
        <w:t>nder the folder web/META-INF, edit the file</w:t>
      </w:r>
      <w:r>
        <w:t xml:space="preserve"> “context.xml”</w:t>
      </w:r>
      <w:r w:rsidR="000F5EFA">
        <w:t xml:space="preserve"> such that you add the user id and password.</w:t>
      </w:r>
    </w:p>
    <w:p w14:paraId="6ED35C54" w14:textId="77777777" w:rsidR="00805FE0" w:rsidRDefault="00805FE0" w:rsidP="00FB5847">
      <w:pPr>
        <w:pStyle w:val="ChapterBodyCopy"/>
        <w:ind w:left="720"/>
      </w:pPr>
    </w:p>
    <w:p w14:paraId="20112AFD" w14:textId="6034F8A9" w:rsidR="00947C36" w:rsidRDefault="00734452" w:rsidP="00947C36">
      <w:pPr>
        <w:pStyle w:val="ChapterBodyCopy"/>
        <w:keepNext/>
        <w:ind w:left="720"/>
        <w:jc w:val="center"/>
      </w:pPr>
      <w:r>
        <w:rPr>
          <w:noProof/>
        </w:rPr>
        <w:drawing>
          <wp:inline distT="0" distB="0" distL="0" distR="0" wp14:anchorId="786CBAD9" wp14:editId="6B2FAC33">
            <wp:extent cx="5477510" cy="3510915"/>
            <wp:effectExtent l="19050" t="19050" r="27940"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7510" cy="3510915"/>
                    </a:xfrm>
                    <a:prstGeom prst="rect">
                      <a:avLst/>
                    </a:prstGeom>
                    <a:noFill/>
                    <a:ln>
                      <a:solidFill>
                        <a:schemeClr val="tx1"/>
                      </a:solidFill>
                    </a:ln>
                  </pic:spPr>
                </pic:pic>
              </a:graphicData>
            </a:graphic>
          </wp:inline>
        </w:drawing>
      </w:r>
      <w:bookmarkStart w:id="25" w:name="_GoBack"/>
      <w:bookmarkEnd w:id="25"/>
    </w:p>
    <w:p w14:paraId="15045784" w14:textId="78A99F56" w:rsidR="000F5EFA" w:rsidRDefault="00947C36" w:rsidP="00947C36">
      <w:pPr>
        <w:pStyle w:val="Caption"/>
        <w:jc w:val="center"/>
      </w:pPr>
      <w:r>
        <w:t xml:space="preserve">Figure </w:t>
      </w:r>
      <w:fldSimple w:instr=" SEQ Figure \* ARABIC ">
        <w:r w:rsidR="00EB5C48">
          <w:rPr>
            <w:noProof/>
          </w:rPr>
          <w:t>2</w:t>
        </w:r>
      </w:fldSimple>
      <w:r>
        <w:t xml:space="preserve"> Setting Database using NetBeans</w:t>
      </w:r>
    </w:p>
    <w:p w14:paraId="15045785" w14:textId="77777777" w:rsidR="00D450CE" w:rsidRDefault="00D450CE" w:rsidP="00D450CE">
      <w:pPr>
        <w:pStyle w:val="ChapterBodyCopy"/>
        <w:ind w:left="720"/>
      </w:pPr>
    </w:p>
    <w:p w14:paraId="15045786" w14:textId="77777777" w:rsidR="00C25EFD" w:rsidRDefault="00C25EFD" w:rsidP="003A5D4C">
      <w:pPr>
        <w:pStyle w:val="Heading2"/>
      </w:pPr>
      <w:bookmarkStart w:id="26" w:name="_Toc452553761"/>
      <w:bookmarkStart w:id="27" w:name="_Toc453927668"/>
      <w:r>
        <w:lastRenderedPageBreak/>
        <w:t>Setting Download Folder for images in the server.</w:t>
      </w:r>
      <w:bookmarkEnd w:id="26"/>
      <w:bookmarkEnd w:id="27"/>
    </w:p>
    <w:p w14:paraId="15045787" w14:textId="77777777" w:rsidR="00832331" w:rsidRDefault="00832331" w:rsidP="009166B8">
      <w:pPr>
        <w:pStyle w:val="ChapterBodyCopy"/>
        <w:ind w:left="720"/>
      </w:pPr>
      <w:r>
        <w:t xml:space="preserve">The download folder is a local folder in which logos and other resources are used by the tool. </w:t>
      </w:r>
      <w:r w:rsidR="006E54AC">
        <w:t xml:space="preserve">This setup is necessary to make the tool work especially when uploading new logo image. </w:t>
      </w:r>
      <w:r>
        <w:t xml:space="preserve">Admin </w:t>
      </w:r>
      <w:r w:rsidR="009166B8">
        <w:t xml:space="preserve">must </w:t>
      </w:r>
      <w:r>
        <w:t xml:space="preserve">set </w:t>
      </w:r>
      <w:r w:rsidR="009166B8">
        <w:t xml:space="preserve">the folder </w:t>
      </w:r>
      <w:r>
        <w:t>as follows:</w:t>
      </w:r>
    </w:p>
    <w:p w14:paraId="15045788" w14:textId="77777777" w:rsidR="00C25EFD" w:rsidRDefault="00C25EFD" w:rsidP="004E279C">
      <w:pPr>
        <w:pStyle w:val="ChapterBodyCopy"/>
        <w:numPr>
          <w:ilvl w:val="0"/>
          <w:numId w:val="13"/>
        </w:numPr>
      </w:pPr>
      <w:r>
        <w:t xml:space="preserve">Go to the configuration folder of tomcat: </w:t>
      </w:r>
    </w:p>
    <w:p w14:paraId="15045789" w14:textId="77777777" w:rsidR="00C25EFD" w:rsidRDefault="00C25EFD" w:rsidP="00C25EFD">
      <w:pPr>
        <w:pStyle w:val="ChapterBodyCopy"/>
        <w:ind w:left="1080"/>
      </w:pPr>
      <w:r>
        <w:t>…..</w:t>
      </w:r>
      <w:r w:rsidRPr="00FB5847">
        <w:t>\Apache Tomcat v7.0\conf\Catalina\localhost</w:t>
      </w:r>
    </w:p>
    <w:p w14:paraId="1504578A" w14:textId="77777777" w:rsidR="00C25EFD" w:rsidRDefault="00C25EFD" w:rsidP="004E279C">
      <w:pPr>
        <w:pStyle w:val="ChapterBodyCopy"/>
        <w:numPr>
          <w:ilvl w:val="0"/>
          <w:numId w:val="13"/>
        </w:numPr>
      </w:pPr>
      <w:r>
        <w:t>Using any of the text editors, edit the ‘Environment’ element in the xml file ‘senior_project.xml’ such that you add your own folder</w:t>
      </w:r>
      <w:r w:rsidR="004A4464">
        <w:t xml:space="preserve"> in the value attribute</w:t>
      </w:r>
      <w:r>
        <w:t>.</w:t>
      </w:r>
    </w:p>
    <w:p w14:paraId="47296F74" w14:textId="77777777" w:rsidR="0072239D" w:rsidRDefault="00BA2953" w:rsidP="0072239D">
      <w:pPr>
        <w:pStyle w:val="ChapterBodyCopy"/>
        <w:keepNext/>
        <w:ind w:left="720"/>
        <w:jc w:val="center"/>
      </w:pPr>
      <w:r>
        <w:rPr>
          <w:noProof/>
        </w:rPr>
        <w:drawing>
          <wp:inline distT="0" distB="0" distL="0" distR="0" wp14:anchorId="150459D0" wp14:editId="0816C915">
            <wp:extent cx="4676232" cy="3133725"/>
            <wp:effectExtent l="19050" t="19050" r="1016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9818" cy="3136128"/>
                    </a:xfrm>
                    <a:prstGeom prst="rect">
                      <a:avLst/>
                    </a:prstGeom>
                    <a:noFill/>
                    <a:ln>
                      <a:solidFill>
                        <a:schemeClr val="tx1"/>
                      </a:solidFill>
                    </a:ln>
                  </pic:spPr>
                </pic:pic>
              </a:graphicData>
            </a:graphic>
          </wp:inline>
        </w:drawing>
      </w:r>
    </w:p>
    <w:p w14:paraId="1504578B" w14:textId="02C21C12" w:rsidR="00BA2953" w:rsidRDefault="0072239D" w:rsidP="0072239D">
      <w:pPr>
        <w:pStyle w:val="Caption"/>
        <w:jc w:val="center"/>
      </w:pPr>
      <w:r>
        <w:t xml:space="preserve">Figure </w:t>
      </w:r>
      <w:fldSimple w:instr=" SEQ Figure \* ARABIC ">
        <w:r w:rsidR="00EB5C48">
          <w:rPr>
            <w:noProof/>
          </w:rPr>
          <w:t>3</w:t>
        </w:r>
      </w:fldSimple>
      <w:r>
        <w:t xml:space="preserve"> Setting Download folder.</w:t>
      </w:r>
    </w:p>
    <w:p w14:paraId="1504578C" w14:textId="77777777" w:rsidR="008433FF" w:rsidRDefault="008433FF" w:rsidP="008433FF">
      <w:pPr>
        <w:pStyle w:val="ChapterBodyCopy"/>
        <w:ind w:left="720"/>
      </w:pPr>
      <w:r>
        <w:t>In NetBeans, you can edit the configuration file under the folder web/META-INF, edit the file “context.xml” such that you edit the Environment element as follows.</w:t>
      </w:r>
    </w:p>
    <w:p w14:paraId="41DCA3B7" w14:textId="77777777" w:rsidR="00AC17E2" w:rsidRDefault="00522EB0" w:rsidP="00AC17E2">
      <w:pPr>
        <w:pStyle w:val="ChapterBodyCopy"/>
        <w:keepNext/>
        <w:ind w:left="720"/>
        <w:jc w:val="center"/>
      </w:pPr>
      <w:r>
        <w:rPr>
          <w:noProof/>
        </w:rPr>
        <w:drawing>
          <wp:inline distT="0" distB="0" distL="0" distR="0" wp14:anchorId="150459D2" wp14:editId="24D6DCD7">
            <wp:extent cx="4352009" cy="2162755"/>
            <wp:effectExtent l="19050" t="19050" r="1079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0036" cy="2166744"/>
                    </a:xfrm>
                    <a:prstGeom prst="rect">
                      <a:avLst/>
                    </a:prstGeom>
                    <a:noFill/>
                    <a:ln>
                      <a:solidFill>
                        <a:schemeClr val="tx1"/>
                      </a:solidFill>
                    </a:ln>
                  </pic:spPr>
                </pic:pic>
              </a:graphicData>
            </a:graphic>
          </wp:inline>
        </w:drawing>
      </w:r>
    </w:p>
    <w:p w14:paraId="1504578D" w14:textId="781D10C8" w:rsidR="008433FF" w:rsidRDefault="00AC17E2" w:rsidP="00AC17E2">
      <w:pPr>
        <w:pStyle w:val="Caption"/>
        <w:jc w:val="center"/>
      </w:pPr>
      <w:r>
        <w:t xml:space="preserve">Figure </w:t>
      </w:r>
      <w:fldSimple w:instr=" SEQ Figure \* ARABIC ">
        <w:r w:rsidR="00EB5C48">
          <w:rPr>
            <w:noProof/>
          </w:rPr>
          <w:t>4</w:t>
        </w:r>
      </w:fldSimple>
      <w:r>
        <w:t xml:space="preserve"> Setting download Folder using NetBeans</w:t>
      </w:r>
    </w:p>
    <w:p w14:paraId="1504578E" w14:textId="77777777" w:rsidR="00D450CE" w:rsidRDefault="00D450CE" w:rsidP="00D450CE">
      <w:pPr>
        <w:pStyle w:val="ChapterBodyCopy"/>
        <w:ind w:left="720"/>
      </w:pPr>
      <w:bookmarkStart w:id="28" w:name="_Ref452374661"/>
    </w:p>
    <w:p w14:paraId="1504578F" w14:textId="77777777" w:rsidR="00536786" w:rsidRDefault="00536786" w:rsidP="003A5D4C">
      <w:pPr>
        <w:pStyle w:val="Heading2"/>
      </w:pPr>
      <w:bookmarkStart w:id="29" w:name="_Toc452553762"/>
      <w:bookmarkStart w:id="30" w:name="_Ref452801475"/>
      <w:bookmarkStart w:id="31" w:name="_Ref452887129"/>
      <w:bookmarkStart w:id="32" w:name="_Ref453258852"/>
      <w:bookmarkStart w:id="33" w:name="_Toc453927669"/>
      <w:r>
        <w:t>Setting Tool Variables</w:t>
      </w:r>
      <w:bookmarkEnd w:id="28"/>
      <w:bookmarkEnd w:id="29"/>
      <w:bookmarkEnd w:id="30"/>
      <w:bookmarkEnd w:id="31"/>
      <w:bookmarkEnd w:id="32"/>
      <w:bookmarkEnd w:id="33"/>
    </w:p>
    <w:p w14:paraId="15045790" w14:textId="77777777" w:rsidR="00536786" w:rsidRDefault="00536786" w:rsidP="00536786">
      <w:pPr>
        <w:pStyle w:val="ChapterBodyCopy"/>
        <w:ind w:left="720"/>
      </w:pPr>
      <w:r>
        <w:t>The administrator has to set up a set of variables for the tool. These variables are critical for creating proposals, deadlines, messages, etc. In the following we will list each variable and defi</w:t>
      </w:r>
      <w:r w:rsidR="003E7834">
        <w:t>ne its purpose and how to set them</w:t>
      </w:r>
      <w:r>
        <w:t xml:space="preserve"> up.</w:t>
      </w:r>
      <w:r w:rsidR="003E7834">
        <w:t xml:space="preserve"> Notice that these variables have to be set all together.</w:t>
      </w:r>
    </w:p>
    <w:p w14:paraId="15045791" w14:textId="07DB607C" w:rsidR="00536786" w:rsidRDefault="00536786" w:rsidP="004E279C">
      <w:pPr>
        <w:pStyle w:val="ChapterBodyCopy"/>
        <w:numPr>
          <w:ilvl w:val="0"/>
          <w:numId w:val="11"/>
        </w:numPr>
      </w:pPr>
      <w:r>
        <w:t>Proposal Semester: this variable is used when creating new proposals for the students. The value of this variable will be used as the default semester of the proposal. In order to set it up, the admin has to go to the link “CONFIGURE Tool</w:t>
      </w:r>
      <w:r w:rsidR="00246F66">
        <w:t xml:space="preserve"> &gt;&gt; General</w:t>
      </w:r>
      <w:r>
        <w:t xml:space="preserve">” and provide a value. The format of the value is: year-[sp|fa|su]. For example to consider proposals for spring 2016, the admin has to enter 2016-sp.  </w:t>
      </w:r>
    </w:p>
    <w:p w14:paraId="15045792" w14:textId="673194CE" w:rsidR="003E7834" w:rsidRDefault="003E7834" w:rsidP="004E279C">
      <w:pPr>
        <w:pStyle w:val="ChapterBodyCopy"/>
        <w:numPr>
          <w:ilvl w:val="0"/>
          <w:numId w:val="11"/>
        </w:numPr>
      </w:pPr>
      <w:r>
        <w:t>Current Semester: this variable is used to define the current semester. The value of this variable is important for scheduling, proposal creation, reporting, etc. In order to set it up, the admin has to go to the link “CONFIGURE Tool</w:t>
      </w:r>
      <w:r w:rsidR="00246F66">
        <w:t>&gt;&gt; General</w:t>
      </w:r>
      <w:r>
        <w:t xml:space="preserve">” and provide a value. The format of the value is: year-[sp|fa|su]. For example to consider proposals for fall 2016, the admin has to enter 2016-fa.  </w:t>
      </w:r>
    </w:p>
    <w:p w14:paraId="15045793" w14:textId="7426A37C" w:rsidR="003C77E0" w:rsidRDefault="003C77E0" w:rsidP="004E279C">
      <w:pPr>
        <w:pStyle w:val="ChapterBodyCopy"/>
        <w:numPr>
          <w:ilvl w:val="0"/>
          <w:numId w:val="11"/>
        </w:numPr>
      </w:pPr>
      <w:r>
        <w:t>Deliverable Due Da</w:t>
      </w:r>
      <w:r w:rsidR="00BC6FAB">
        <w:t>te</w:t>
      </w:r>
      <w:r>
        <w:t xml:space="preserve">: this variable is used to define the </w:t>
      </w:r>
      <w:r w:rsidR="00BC6FAB">
        <w:t xml:space="preserve">deadline for students to submit their reports, code, and other deliverables. </w:t>
      </w:r>
      <w:r>
        <w:t>In order to set it up, the admin has to go to the link “CONFIGURE Tool</w:t>
      </w:r>
      <w:r w:rsidR="00246F66">
        <w:t>&gt;&gt; General</w:t>
      </w:r>
      <w:r>
        <w:t xml:space="preserve">” and </w:t>
      </w:r>
      <w:r w:rsidR="00BC6FAB">
        <w:t xml:space="preserve">select a date </w:t>
      </w:r>
      <w:r>
        <w:t xml:space="preserve">value.  </w:t>
      </w:r>
    </w:p>
    <w:p w14:paraId="15045794" w14:textId="37561C03" w:rsidR="00BC6FAB" w:rsidRDefault="00BC6FAB" w:rsidP="004E279C">
      <w:pPr>
        <w:pStyle w:val="ChapterBodyCopy"/>
        <w:numPr>
          <w:ilvl w:val="0"/>
          <w:numId w:val="11"/>
        </w:numPr>
      </w:pPr>
      <w:r>
        <w:t>Senior Day Date: this variable is used to define the Senior Day in which senior students present their work. In order to set it up, the admin has to go to the link “CONFIGURE Tool</w:t>
      </w:r>
      <w:r w:rsidR="00246F66">
        <w:t>&gt;&gt; General</w:t>
      </w:r>
      <w:r>
        <w:t>” and select a date value</w:t>
      </w:r>
      <w:r w:rsidR="004D18E7">
        <w:t xml:space="preserve"> for it</w:t>
      </w:r>
      <w:r>
        <w:t xml:space="preserve">.  </w:t>
      </w:r>
    </w:p>
    <w:p w14:paraId="15045795" w14:textId="534C6914" w:rsidR="00B2268A" w:rsidRDefault="00B2268A" w:rsidP="004E279C">
      <w:pPr>
        <w:pStyle w:val="ChapterBodyCopy"/>
        <w:numPr>
          <w:ilvl w:val="0"/>
          <w:numId w:val="11"/>
        </w:numPr>
      </w:pPr>
      <w:r>
        <w:t>Grades Due Date: this variable is used to define the due date for advisors to post grades. In order to set it up, the admin has to go to the link “CONFIGURE Tool</w:t>
      </w:r>
      <w:r w:rsidR="00246F66">
        <w:t>&gt;&gt; General</w:t>
      </w:r>
      <w:r>
        <w:t xml:space="preserve">” and select a date value for it.  </w:t>
      </w:r>
    </w:p>
    <w:p w14:paraId="15045796" w14:textId="4743D1A1" w:rsidR="000E62C7" w:rsidRDefault="000E62C7" w:rsidP="004E279C">
      <w:pPr>
        <w:pStyle w:val="ChapterBodyCopy"/>
        <w:numPr>
          <w:ilvl w:val="0"/>
          <w:numId w:val="11"/>
        </w:numPr>
      </w:pPr>
      <w:bookmarkStart w:id="34" w:name="_Ref452374649"/>
      <w:r>
        <w:t>Senior I Rubric: this variable defines the rubric used for grading for Senior I. For now, admin has to select the “Original rubric” which is a default/dummy rubric. Later we will present how to create new rubric</w:t>
      </w:r>
      <w:r w:rsidR="00F44D3E">
        <w:t xml:space="preserve"> in Section</w:t>
      </w:r>
      <w:r w:rsidR="00185B12">
        <w:t xml:space="preserve"> </w:t>
      </w:r>
      <w:r w:rsidR="00F44D3E">
        <w:fldChar w:fldCharType="begin"/>
      </w:r>
      <w:r w:rsidR="00F44D3E">
        <w:instrText xml:space="preserve"> REF _Ref452372151 \r \h </w:instrText>
      </w:r>
      <w:r w:rsidR="00F44D3E">
        <w:fldChar w:fldCharType="separate"/>
      </w:r>
      <w:r w:rsidR="00EB5C48">
        <w:rPr>
          <w:rFonts w:hint="cs"/>
          <w:cs/>
        </w:rPr>
        <w:t>‎</w:t>
      </w:r>
      <w:r w:rsidR="00EB5C48">
        <w:t>3</w:t>
      </w:r>
      <w:r w:rsidR="00F44D3E">
        <w:fldChar w:fldCharType="end"/>
      </w:r>
      <w:r>
        <w:t>. In order to set it up, the admin has to go to the link “CONFIGURE Tool</w:t>
      </w:r>
      <w:r w:rsidR="00246F66">
        <w:t>&gt;&gt; General</w:t>
      </w:r>
      <w:r>
        <w:t>” and select “Original Rubric” from the drop list of the variable.</w:t>
      </w:r>
      <w:bookmarkEnd w:id="34"/>
      <w:r>
        <w:t xml:space="preserve">  </w:t>
      </w:r>
    </w:p>
    <w:p w14:paraId="15045797" w14:textId="3ADBA185" w:rsidR="000E62C7" w:rsidRDefault="000E62C7" w:rsidP="004E279C">
      <w:pPr>
        <w:pStyle w:val="ChapterBodyCopy"/>
        <w:numPr>
          <w:ilvl w:val="0"/>
          <w:numId w:val="11"/>
        </w:numPr>
      </w:pPr>
      <w:r>
        <w:t>Senior II Rubric: this variable defines the rubric used for grading for Senior II. For now, admin has to select the “Original rubric” which is a default/dummy rubric. Later we will present how to create new rubric. In order to set it up, the admin has to go to the link “CONFIGURE Tool</w:t>
      </w:r>
      <w:r w:rsidR="00246F66">
        <w:t>&gt;&gt; General</w:t>
      </w:r>
      <w:r>
        <w:t xml:space="preserve">” and select “Original Rubric” from the drop list of the variable.  </w:t>
      </w:r>
    </w:p>
    <w:p w14:paraId="6F181F50" w14:textId="1B52DAE8" w:rsidR="00246F66" w:rsidRDefault="00246F66" w:rsidP="00B214DE">
      <w:pPr>
        <w:pStyle w:val="ChapterBodyCopy"/>
        <w:numPr>
          <w:ilvl w:val="0"/>
          <w:numId w:val="11"/>
        </w:numPr>
      </w:pPr>
      <w:r>
        <w:t xml:space="preserve">Assessment Sheets </w:t>
      </w:r>
      <w:r w:rsidR="00B214DE">
        <w:t xml:space="preserve">Map </w:t>
      </w:r>
      <w:r>
        <w:t>1/2: these variables defines the</w:t>
      </w:r>
      <w:r w:rsidR="00B214DE">
        <w:t xml:space="preserve"> mapping of </w:t>
      </w:r>
      <w:r>
        <w:t xml:space="preserve"> assessment sheet </w:t>
      </w:r>
      <w:r w:rsidR="00B214DE">
        <w:t xml:space="preserve">to the rubric defined in item 6 and 7. </w:t>
      </w:r>
      <w:r>
        <w:t>For now, admin has to select the “</w:t>
      </w:r>
      <w:r w:rsidR="00B214DE">
        <w:t>Dummy 1</w:t>
      </w:r>
      <w:r>
        <w:t>”</w:t>
      </w:r>
      <w:r w:rsidR="00B214DE">
        <w:t xml:space="preserve"> or “</w:t>
      </w:r>
      <w:r w:rsidR="004D1190">
        <w:t>Dumm</w:t>
      </w:r>
      <w:r w:rsidR="00B214DE">
        <w:t xml:space="preserve">y 2” for the mapping. </w:t>
      </w:r>
      <w:r>
        <w:t xml:space="preserve">Later we will </w:t>
      </w:r>
      <w:r w:rsidR="00B214DE">
        <w:t xml:space="preserve">elaborate </w:t>
      </w:r>
      <w:r>
        <w:t xml:space="preserve">how to create new assessment sheet </w:t>
      </w:r>
      <w:r w:rsidR="00B214DE">
        <w:t xml:space="preserve">and mapping </w:t>
      </w:r>
      <w:r w:rsidR="004D1190">
        <w:t xml:space="preserve">in Section </w:t>
      </w:r>
      <w:r w:rsidR="004D1190">
        <w:fldChar w:fldCharType="begin"/>
      </w:r>
      <w:r w:rsidR="004D1190">
        <w:instrText xml:space="preserve"> REF _Ref456102623 \r \h </w:instrText>
      </w:r>
      <w:r w:rsidR="004D1190">
        <w:fldChar w:fldCharType="separate"/>
      </w:r>
      <w:r w:rsidR="004D1190">
        <w:rPr>
          <w:rFonts w:hint="cs"/>
          <w:cs/>
        </w:rPr>
        <w:t>‎</w:t>
      </w:r>
      <w:r w:rsidR="004D1190">
        <w:t>5</w:t>
      </w:r>
      <w:r w:rsidR="004D1190">
        <w:fldChar w:fldCharType="end"/>
      </w:r>
      <w:r>
        <w:t xml:space="preserve">. In </w:t>
      </w:r>
      <w:r>
        <w:lastRenderedPageBreak/>
        <w:t>order to set it up, the admin has to go to the link “CONFIGURE Tool&gt;&gt;General” and select “</w:t>
      </w:r>
      <w:r w:rsidR="00B214DE">
        <w:t>Dummay1” or “</w:t>
      </w:r>
      <w:r w:rsidR="004D1190">
        <w:t>Dumm</w:t>
      </w:r>
      <w:r w:rsidR="00B214DE">
        <w:t>y 2”</w:t>
      </w:r>
      <w:r>
        <w:t xml:space="preserve"> from the drop list of the variable</w:t>
      </w:r>
      <w:r w:rsidR="00B5313C">
        <w:t>(s)</w:t>
      </w:r>
      <w:r>
        <w:t xml:space="preserve">.  </w:t>
      </w:r>
    </w:p>
    <w:p w14:paraId="6A12E93C" w14:textId="77777777" w:rsidR="00246F66" w:rsidRDefault="00246F66" w:rsidP="00246F66">
      <w:pPr>
        <w:pStyle w:val="ChapterBodyCopy"/>
        <w:ind w:left="1440"/>
      </w:pPr>
    </w:p>
    <w:p w14:paraId="15045798" w14:textId="767E1161" w:rsidR="00581F3C" w:rsidRDefault="004D1190" w:rsidP="00581F3C">
      <w:pPr>
        <w:pStyle w:val="ChapterBodyCopy"/>
        <w:keepNext/>
        <w:ind w:left="1440"/>
        <w:jc w:val="center"/>
      </w:pPr>
      <w:r>
        <w:rPr>
          <w:noProof/>
        </w:rPr>
        <w:drawing>
          <wp:inline distT="0" distB="0" distL="0" distR="0" wp14:anchorId="62796E6F" wp14:editId="2B0918CA">
            <wp:extent cx="4248150" cy="231583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1902" cy="2317878"/>
                    </a:xfrm>
                    <a:prstGeom prst="rect">
                      <a:avLst/>
                    </a:prstGeom>
                    <a:noFill/>
                    <a:ln>
                      <a:noFill/>
                    </a:ln>
                  </pic:spPr>
                </pic:pic>
              </a:graphicData>
            </a:graphic>
          </wp:inline>
        </w:drawing>
      </w:r>
    </w:p>
    <w:p w14:paraId="15045799" w14:textId="77777777" w:rsidR="003E7834" w:rsidRDefault="00581F3C" w:rsidP="00581F3C">
      <w:pPr>
        <w:pStyle w:val="Caption"/>
        <w:jc w:val="center"/>
      </w:pPr>
      <w:r>
        <w:t xml:space="preserve">Figure </w:t>
      </w:r>
      <w:fldSimple w:instr=" SEQ Figure \* ARABIC ">
        <w:r w:rsidR="00EB5C48">
          <w:rPr>
            <w:noProof/>
          </w:rPr>
          <w:t>5</w:t>
        </w:r>
      </w:fldSimple>
      <w:r>
        <w:t xml:space="preserve"> </w:t>
      </w:r>
      <w:r w:rsidR="00116A47">
        <w:t>configuring</w:t>
      </w:r>
      <w:r>
        <w:t xml:space="preserve"> the tool</w:t>
      </w:r>
    </w:p>
    <w:p w14:paraId="1504579A" w14:textId="77777777" w:rsidR="00581F3C" w:rsidRDefault="00F326A6" w:rsidP="00F326A6">
      <w:pPr>
        <w:pStyle w:val="ChapterBodyCopy"/>
      </w:pPr>
      <w:r>
        <w:t>Now when you go to the home page, these dates have to be reflected there.</w:t>
      </w:r>
    </w:p>
    <w:p w14:paraId="1504579B" w14:textId="77777777" w:rsidR="00D450CE" w:rsidRDefault="00D450CE" w:rsidP="00F326A6">
      <w:pPr>
        <w:pStyle w:val="ChapterBodyCopy"/>
      </w:pPr>
    </w:p>
    <w:p w14:paraId="1504579C" w14:textId="77777777" w:rsidR="00AF5752" w:rsidRDefault="00AF5752" w:rsidP="003A5D4C">
      <w:pPr>
        <w:pStyle w:val="Heading2"/>
      </w:pPr>
      <w:bookmarkStart w:id="35" w:name="_Toc452553763"/>
      <w:bookmarkStart w:id="36" w:name="_Toc453927670"/>
      <w:r>
        <w:t>Setting Logo for the organization</w:t>
      </w:r>
      <w:bookmarkEnd w:id="35"/>
      <w:bookmarkEnd w:id="36"/>
    </w:p>
    <w:p w14:paraId="1504579D" w14:textId="77777777" w:rsidR="00AF5752" w:rsidRDefault="00AF5752" w:rsidP="00AF5752">
      <w:pPr>
        <w:pStyle w:val="ChapterBodyCopy"/>
        <w:ind w:left="720"/>
      </w:pPr>
      <w:r>
        <w:t>The administrator can set the logo of the organization/institution and upload the logo image. The logo image can be in png, gif, or jpg format. To set up the logo image:</w:t>
      </w:r>
    </w:p>
    <w:p w14:paraId="1504579E" w14:textId="77777777" w:rsidR="00AF5752" w:rsidRDefault="00AF5752" w:rsidP="004E279C">
      <w:pPr>
        <w:pStyle w:val="ChapterBodyCopy"/>
        <w:numPr>
          <w:ilvl w:val="0"/>
          <w:numId w:val="12"/>
        </w:numPr>
      </w:pPr>
      <w:r>
        <w:t>Expand the Configure Tool menu item.</w:t>
      </w:r>
    </w:p>
    <w:p w14:paraId="1504579F" w14:textId="77777777" w:rsidR="00AF5752" w:rsidRDefault="00AF5752" w:rsidP="004E279C">
      <w:pPr>
        <w:pStyle w:val="ChapterBodyCopy"/>
        <w:numPr>
          <w:ilvl w:val="0"/>
          <w:numId w:val="12"/>
        </w:numPr>
      </w:pPr>
      <w:r>
        <w:t>Select Logo Image</w:t>
      </w:r>
    </w:p>
    <w:p w14:paraId="150457A0" w14:textId="77777777" w:rsidR="00AF5752" w:rsidRDefault="00AF5752" w:rsidP="004E279C">
      <w:pPr>
        <w:pStyle w:val="ChapterBodyCopy"/>
        <w:numPr>
          <w:ilvl w:val="0"/>
          <w:numId w:val="12"/>
        </w:numPr>
      </w:pPr>
      <w:r>
        <w:t>Browse/Select the image and upload it.</w:t>
      </w:r>
    </w:p>
    <w:p w14:paraId="150457A1" w14:textId="77777777" w:rsidR="00AF5752" w:rsidRDefault="00AF5752" w:rsidP="00AF5752">
      <w:pPr>
        <w:pStyle w:val="ChapterBodyCopy"/>
        <w:ind w:left="1080"/>
      </w:pPr>
      <w:r>
        <w:t>The logo should be automatically uploaded on the header of the tool.</w:t>
      </w:r>
    </w:p>
    <w:p w14:paraId="4BC7C041" w14:textId="77777777" w:rsidR="00086435" w:rsidRDefault="00B76A65" w:rsidP="00086435">
      <w:pPr>
        <w:pStyle w:val="ChapterBodyCopy"/>
        <w:keepNext/>
        <w:ind w:left="720"/>
      </w:pPr>
      <w:r>
        <w:rPr>
          <w:noProof/>
        </w:rPr>
        <w:lastRenderedPageBreak/>
        <w:drawing>
          <wp:inline distT="0" distB="0" distL="0" distR="0" wp14:anchorId="150459D6" wp14:editId="41941EE6">
            <wp:extent cx="4886325" cy="2425065"/>
            <wp:effectExtent l="19050" t="19050" r="2857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9670" cy="2431688"/>
                    </a:xfrm>
                    <a:prstGeom prst="rect">
                      <a:avLst/>
                    </a:prstGeom>
                    <a:noFill/>
                    <a:ln>
                      <a:solidFill>
                        <a:schemeClr val="tx1"/>
                      </a:solidFill>
                    </a:ln>
                  </pic:spPr>
                </pic:pic>
              </a:graphicData>
            </a:graphic>
          </wp:inline>
        </w:drawing>
      </w:r>
    </w:p>
    <w:p w14:paraId="150457A2" w14:textId="750BB801" w:rsidR="00AF5752" w:rsidRDefault="00086435" w:rsidP="00086435">
      <w:pPr>
        <w:pStyle w:val="Caption"/>
        <w:jc w:val="center"/>
      </w:pPr>
      <w:r>
        <w:t xml:space="preserve">Figure </w:t>
      </w:r>
      <w:fldSimple w:instr=" SEQ Figure \* ARABIC ">
        <w:r w:rsidR="00EB5C48">
          <w:rPr>
            <w:noProof/>
          </w:rPr>
          <w:t>6</w:t>
        </w:r>
      </w:fldSimple>
      <w:r>
        <w:t xml:space="preserve"> Uploading Logo Image</w:t>
      </w:r>
    </w:p>
    <w:p w14:paraId="663FC823" w14:textId="18A93880" w:rsidR="009C1CD9" w:rsidRDefault="009C1CD9" w:rsidP="009C1CD9">
      <w:pPr>
        <w:pStyle w:val="Heading1"/>
      </w:pPr>
      <w:bookmarkStart w:id="37" w:name="_Toc453927671"/>
      <w:bookmarkStart w:id="38" w:name="_Ref452372151"/>
      <w:bookmarkStart w:id="39" w:name="_Toc452553405"/>
      <w:bookmarkStart w:id="40" w:name="_Toc452553453"/>
      <w:bookmarkStart w:id="41" w:name="_Toc452553764"/>
      <w:r>
        <w:t>Resources Management</w:t>
      </w:r>
      <w:bookmarkEnd w:id="37"/>
    </w:p>
    <w:p w14:paraId="4F76B922" w14:textId="3AA222F4" w:rsidR="009C1CD9" w:rsidRDefault="009C1CD9" w:rsidP="009C1CD9">
      <w:r>
        <w:t xml:space="preserve">The contents of the home page of </w:t>
      </w:r>
      <w:r w:rsidR="00671161">
        <w:t>GPMS</w:t>
      </w:r>
      <w:r>
        <w:t xml:space="preserve"> can be edited by the admin. The home page has three main parts. First, deadlines and due dates which can be set up via setting tools’ variable in Section </w:t>
      </w:r>
      <w:r>
        <w:fldChar w:fldCharType="begin"/>
      </w:r>
      <w:r>
        <w:instrText xml:space="preserve"> REF _Ref453258852 \r \h </w:instrText>
      </w:r>
      <w:r>
        <w:fldChar w:fldCharType="separate"/>
      </w:r>
      <w:r w:rsidR="00EB5C48">
        <w:rPr>
          <w:rFonts w:hint="cs"/>
          <w:cs/>
        </w:rPr>
        <w:t>‎</w:t>
      </w:r>
      <w:r w:rsidR="00EB5C48">
        <w:t>2.4</w:t>
      </w:r>
      <w:r>
        <w:fldChar w:fldCharType="end"/>
      </w:r>
      <w:r>
        <w:t>. Second, guidelines section in which the Admin can provide bulleted general information. And finally, resources section in which student can download.</w:t>
      </w:r>
    </w:p>
    <w:p w14:paraId="0A463EE9" w14:textId="2673CA21" w:rsidR="00070855" w:rsidRDefault="00070855" w:rsidP="00070855">
      <w:pPr>
        <w:pStyle w:val="Heading2"/>
      </w:pPr>
      <w:bookmarkStart w:id="42" w:name="_Toc453927672"/>
      <w:r>
        <w:t>Setting Guidelines Section</w:t>
      </w:r>
      <w:bookmarkEnd w:id="42"/>
    </w:p>
    <w:p w14:paraId="059D6486" w14:textId="325F921F" w:rsidR="00070855" w:rsidRDefault="00070855" w:rsidP="00070855">
      <w:pPr>
        <w:pStyle w:val="ChapterBodyCopy"/>
        <w:ind w:left="720"/>
      </w:pPr>
      <w:r>
        <w:t xml:space="preserve">The administrator can set the text of the guidelines section by going to ‘Configuration Tool&gt;upload resources’. A form will be displayed in which you edit the resources and guidelines (See </w:t>
      </w:r>
      <w:r>
        <w:fldChar w:fldCharType="begin"/>
      </w:r>
      <w:r>
        <w:instrText xml:space="preserve"> REF _Ref453259160 \h </w:instrText>
      </w:r>
      <w:r>
        <w:fldChar w:fldCharType="separate"/>
      </w:r>
      <w:r w:rsidR="00EB5C48">
        <w:t xml:space="preserve">Figure </w:t>
      </w:r>
      <w:r w:rsidR="00EB5C48">
        <w:rPr>
          <w:noProof/>
        </w:rPr>
        <w:t>7</w:t>
      </w:r>
      <w:r>
        <w:fldChar w:fldCharType="end"/>
      </w:r>
      <w:r>
        <w:t>).</w:t>
      </w:r>
    </w:p>
    <w:tbl>
      <w:tblPr>
        <w:tblStyle w:val="TableGrid"/>
        <w:tblW w:w="0" w:type="auto"/>
        <w:tblInd w:w="720" w:type="dxa"/>
        <w:tblLook w:val="04A0" w:firstRow="1" w:lastRow="0" w:firstColumn="1" w:lastColumn="0" w:noHBand="0" w:noVBand="1"/>
      </w:tblPr>
      <w:tblGrid>
        <w:gridCol w:w="3708"/>
        <w:gridCol w:w="4202"/>
      </w:tblGrid>
      <w:tr w:rsidR="00070855" w14:paraId="487375BB" w14:textId="77777777" w:rsidTr="00070855">
        <w:tc>
          <w:tcPr>
            <w:tcW w:w="4315" w:type="dxa"/>
          </w:tcPr>
          <w:p w14:paraId="282EC4BD" w14:textId="540C4665" w:rsidR="00070855" w:rsidRDefault="00393A46" w:rsidP="004E279C">
            <w:pPr>
              <w:pStyle w:val="ChapterBodyCopy"/>
              <w:numPr>
                <w:ilvl w:val="0"/>
                <w:numId w:val="39"/>
              </w:numPr>
            </w:pPr>
            <w:r>
              <w:t>In the Left hand side menu, expand ‘Configuration Tool’ and then click on ‘upload resources’</w:t>
            </w:r>
          </w:p>
          <w:p w14:paraId="253E4A3F" w14:textId="77777777" w:rsidR="00393A46" w:rsidRDefault="00393A46" w:rsidP="004E279C">
            <w:pPr>
              <w:pStyle w:val="ChapterBodyCopy"/>
              <w:numPr>
                <w:ilvl w:val="0"/>
                <w:numId w:val="39"/>
              </w:numPr>
            </w:pPr>
            <w:r>
              <w:t>The resource page will be displayed.</w:t>
            </w:r>
          </w:p>
          <w:p w14:paraId="744D4991" w14:textId="77777777" w:rsidR="00393A46" w:rsidRDefault="00393A46" w:rsidP="004E279C">
            <w:pPr>
              <w:pStyle w:val="ChapterBodyCopy"/>
              <w:numPr>
                <w:ilvl w:val="0"/>
                <w:numId w:val="39"/>
              </w:numPr>
            </w:pPr>
            <w:r>
              <w:t>In the second part of the page, ‘Manually Insert Guidelines’, edit the default/current text in the text area as needed.</w:t>
            </w:r>
          </w:p>
          <w:p w14:paraId="5F8CCF96" w14:textId="77777777" w:rsidR="00393A46" w:rsidRDefault="00393A46" w:rsidP="004E279C">
            <w:pPr>
              <w:pStyle w:val="ChapterBodyCopy"/>
              <w:numPr>
                <w:ilvl w:val="0"/>
                <w:numId w:val="39"/>
              </w:numPr>
            </w:pPr>
            <w:r>
              <w:t>Click on ‘Set Guidelines’ button.</w:t>
            </w:r>
          </w:p>
          <w:p w14:paraId="5E920DFC" w14:textId="32ADBBC7" w:rsidR="00546DEA" w:rsidRDefault="00546DEA" w:rsidP="00546DEA">
            <w:pPr>
              <w:pStyle w:val="ChapterBodyCopy"/>
              <w:ind w:left="720"/>
              <w:jc w:val="center"/>
            </w:pPr>
            <w:r>
              <w:t>(A)</w:t>
            </w:r>
          </w:p>
        </w:tc>
        <w:tc>
          <w:tcPr>
            <w:tcW w:w="4315" w:type="dxa"/>
          </w:tcPr>
          <w:p w14:paraId="097A97DB" w14:textId="77777777" w:rsidR="00546DEA" w:rsidRDefault="00546DEA" w:rsidP="00070855">
            <w:pPr>
              <w:pStyle w:val="ChapterBodyCopy"/>
              <w:keepNext/>
            </w:pPr>
            <w:r>
              <w:object w:dxaOrig="16350" w:dyaOrig="7935" w14:anchorId="6159AA39">
                <v:shape id="_x0000_i1026" type="#_x0000_t75" style="width:187.2pt;height:180.3pt" o:ole="">
                  <v:imagedata r:id="rId21" o:title=""/>
                </v:shape>
                <o:OLEObject Type="Embed" ProgID="PBrush" ShapeID="_x0000_i1026" DrawAspect="Content" ObjectID="_1553946034" r:id="rId22"/>
              </w:object>
            </w:r>
          </w:p>
          <w:p w14:paraId="242F5F9B" w14:textId="5A0DD40D" w:rsidR="00070855" w:rsidRDefault="00546DEA" w:rsidP="00546DEA">
            <w:pPr>
              <w:pStyle w:val="ChapterBodyCopy"/>
              <w:keepNext/>
              <w:jc w:val="center"/>
            </w:pPr>
            <w:r>
              <w:t>(B)</w:t>
            </w:r>
          </w:p>
        </w:tc>
      </w:tr>
    </w:tbl>
    <w:p w14:paraId="65B5CB4B" w14:textId="00D89E85" w:rsidR="00070855" w:rsidRDefault="00070855" w:rsidP="00070855">
      <w:pPr>
        <w:pStyle w:val="Caption"/>
        <w:jc w:val="center"/>
      </w:pPr>
      <w:bookmarkStart w:id="43" w:name="_Ref453259160"/>
      <w:r>
        <w:t xml:space="preserve">Figure </w:t>
      </w:r>
      <w:fldSimple w:instr=" SEQ Figure \* ARABIC ">
        <w:r w:rsidR="00EB5C48">
          <w:rPr>
            <w:noProof/>
          </w:rPr>
          <w:t>7</w:t>
        </w:r>
      </w:fldSimple>
      <w:bookmarkEnd w:id="43"/>
      <w:r>
        <w:rPr>
          <w:noProof/>
        </w:rPr>
        <w:t xml:space="preserve"> Setting the Guidelines section</w:t>
      </w:r>
    </w:p>
    <w:p w14:paraId="274CF9C8" w14:textId="1BB92CBF" w:rsidR="00CA2D0D" w:rsidRDefault="00CA2D0D" w:rsidP="00CA2D0D">
      <w:pPr>
        <w:pStyle w:val="Heading2"/>
      </w:pPr>
      <w:bookmarkStart w:id="44" w:name="_Toc453927673"/>
      <w:r>
        <w:lastRenderedPageBreak/>
        <w:t>Upload Student Resources</w:t>
      </w:r>
      <w:bookmarkEnd w:id="44"/>
    </w:p>
    <w:p w14:paraId="30CE0FD5" w14:textId="02B1A80B" w:rsidR="00CA2D0D" w:rsidRDefault="00CA2D0D" w:rsidP="001C57BD">
      <w:pPr>
        <w:pStyle w:val="ChapterBodyCopy"/>
        <w:ind w:left="720"/>
      </w:pPr>
      <w:r>
        <w:t>The administrator can create topic of resources and upload files related to that topic, for example, Admin can create a resource topic ‘Templates’ and upload different templates file under that topic. Admin can also edit the list b</w:t>
      </w:r>
      <w:r w:rsidR="001C7E97">
        <w:t>y</w:t>
      </w:r>
      <w:r>
        <w:t xml:space="preserve"> removing files from topic. Notice that once a topic has no files, the topi</w:t>
      </w:r>
      <w:r w:rsidR="001C57BD">
        <w:t>c will be automatically deleted.</w:t>
      </w:r>
    </w:p>
    <w:p w14:paraId="0D4D3BF1" w14:textId="04A4E1C4" w:rsidR="00547EA3" w:rsidRDefault="00547EA3" w:rsidP="00CA2D0D">
      <w:pPr>
        <w:pStyle w:val="ChapterBodyCopy"/>
        <w:ind w:left="720"/>
      </w:pPr>
      <w:r>
        <w:fldChar w:fldCharType="begin"/>
      </w:r>
      <w:r>
        <w:instrText xml:space="preserve"> REF _Ref453259804 \h </w:instrText>
      </w:r>
      <w:r>
        <w:fldChar w:fldCharType="separate"/>
      </w:r>
      <w:r w:rsidR="00EB5C48">
        <w:t xml:space="preserve">Figure </w:t>
      </w:r>
      <w:r w:rsidR="00EB5C48">
        <w:rPr>
          <w:noProof/>
        </w:rPr>
        <w:t>8</w:t>
      </w:r>
      <w:r>
        <w:fldChar w:fldCharType="end"/>
      </w:r>
      <w:r>
        <w:t xml:space="preserve"> presents how to create new resource category/type and upload file to it. You can add more files to the same category by selecting the resource type from the drop list and then browse and select files</w:t>
      </w:r>
      <w:r w:rsidR="00217BA2">
        <w:t xml:space="preserve"> (See </w:t>
      </w:r>
      <w:r w:rsidR="00217BA2">
        <w:fldChar w:fldCharType="begin"/>
      </w:r>
      <w:r w:rsidR="00217BA2">
        <w:instrText xml:space="preserve"> REF _Ref453260027 \h </w:instrText>
      </w:r>
      <w:r w:rsidR="00217BA2">
        <w:fldChar w:fldCharType="separate"/>
      </w:r>
      <w:r w:rsidR="00EB5C48">
        <w:t xml:space="preserve">Figure </w:t>
      </w:r>
      <w:r w:rsidR="00EB5C48">
        <w:rPr>
          <w:noProof/>
        </w:rPr>
        <w:t>9</w:t>
      </w:r>
      <w:r w:rsidR="00217BA2">
        <w:fldChar w:fldCharType="end"/>
      </w:r>
      <w:r w:rsidR="00217BA2">
        <w:t>)</w:t>
      </w:r>
      <w:r>
        <w:t>. Notice that the page will consider selecting resource category first to upload file to it. If there is no resource category was selected, then the page will see if there is a new category name was entered. If no category was selected or entered, and error will be displayed.</w:t>
      </w:r>
    </w:p>
    <w:tbl>
      <w:tblPr>
        <w:tblStyle w:val="TableGrid"/>
        <w:tblW w:w="0" w:type="auto"/>
        <w:tblInd w:w="175" w:type="dxa"/>
        <w:tblLook w:val="04A0" w:firstRow="1" w:lastRow="0" w:firstColumn="1" w:lastColumn="0" w:noHBand="0" w:noVBand="1"/>
      </w:tblPr>
      <w:tblGrid>
        <w:gridCol w:w="4298"/>
        <w:gridCol w:w="4157"/>
      </w:tblGrid>
      <w:tr w:rsidR="00CA2D0D" w:rsidRPr="00E77C30" w14:paraId="2F43170D" w14:textId="77777777" w:rsidTr="003A0F04">
        <w:tc>
          <w:tcPr>
            <w:tcW w:w="4298" w:type="dxa"/>
          </w:tcPr>
          <w:p w14:paraId="37BDB5C8" w14:textId="43DC486F" w:rsidR="001D2494" w:rsidRPr="00E77C30" w:rsidRDefault="001D2494" w:rsidP="001D2494">
            <w:pPr>
              <w:pStyle w:val="ChapterBodyCopy"/>
              <w:rPr>
                <w:sz w:val="20"/>
                <w:szCs w:val="20"/>
              </w:rPr>
            </w:pPr>
            <w:r w:rsidRPr="00E77C30">
              <w:rPr>
                <w:sz w:val="20"/>
                <w:szCs w:val="20"/>
              </w:rPr>
              <w:t>Upload Resource fil</w:t>
            </w:r>
            <w:r w:rsidR="00504796">
              <w:rPr>
                <w:sz w:val="20"/>
                <w:szCs w:val="20"/>
              </w:rPr>
              <w:t xml:space="preserve">e to </w:t>
            </w:r>
            <w:r w:rsidR="00AE2C6E">
              <w:rPr>
                <w:sz w:val="20"/>
                <w:szCs w:val="20"/>
              </w:rPr>
              <w:t xml:space="preserve">a </w:t>
            </w:r>
            <w:r w:rsidRPr="00E77C30">
              <w:rPr>
                <w:sz w:val="20"/>
                <w:szCs w:val="20"/>
              </w:rPr>
              <w:t>new Topic:</w:t>
            </w:r>
          </w:p>
          <w:p w14:paraId="483EC5EA" w14:textId="77777777" w:rsidR="00CA2D0D" w:rsidRPr="00E77C30" w:rsidRDefault="00CA2D0D" w:rsidP="004E279C">
            <w:pPr>
              <w:pStyle w:val="ChapterBodyCopy"/>
              <w:numPr>
                <w:ilvl w:val="0"/>
                <w:numId w:val="40"/>
              </w:numPr>
              <w:rPr>
                <w:sz w:val="20"/>
                <w:szCs w:val="20"/>
              </w:rPr>
            </w:pPr>
            <w:r w:rsidRPr="00E77C30">
              <w:rPr>
                <w:sz w:val="20"/>
                <w:szCs w:val="20"/>
              </w:rPr>
              <w:t>In the Left hand side menu, expand ‘Configuration Tool’ and then click on ‘upload resources’</w:t>
            </w:r>
          </w:p>
          <w:p w14:paraId="2B3B8E95" w14:textId="77777777" w:rsidR="00CA2D0D" w:rsidRPr="00E77C30" w:rsidRDefault="00CA2D0D" w:rsidP="004E279C">
            <w:pPr>
              <w:pStyle w:val="ChapterBodyCopy"/>
              <w:numPr>
                <w:ilvl w:val="0"/>
                <w:numId w:val="40"/>
              </w:numPr>
              <w:rPr>
                <w:sz w:val="20"/>
                <w:szCs w:val="20"/>
              </w:rPr>
            </w:pPr>
            <w:r w:rsidRPr="00E77C30">
              <w:rPr>
                <w:sz w:val="20"/>
                <w:szCs w:val="20"/>
              </w:rPr>
              <w:t>The resource page will be displayed.</w:t>
            </w:r>
          </w:p>
          <w:p w14:paraId="26D9A52D" w14:textId="1DF86B27" w:rsidR="00CA2D0D" w:rsidRPr="00E77C30" w:rsidRDefault="00CA2D0D" w:rsidP="004E279C">
            <w:pPr>
              <w:pStyle w:val="ChapterBodyCopy"/>
              <w:numPr>
                <w:ilvl w:val="0"/>
                <w:numId w:val="40"/>
              </w:numPr>
              <w:rPr>
                <w:sz w:val="20"/>
                <w:szCs w:val="20"/>
              </w:rPr>
            </w:pPr>
            <w:r w:rsidRPr="00E77C30">
              <w:rPr>
                <w:sz w:val="20"/>
                <w:szCs w:val="20"/>
              </w:rPr>
              <w:t xml:space="preserve">In the </w:t>
            </w:r>
            <w:r w:rsidR="001D2494" w:rsidRPr="00E77C30">
              <w:rPr>
                <w:sz w:val="20"/>
                <w:szCs w:val="20"/>
              </w:rPr>
              <w:t xml:space="preserve">first </w:t>
            </w:r>
            <w:r w:rsidRPr="00E77C30">
              <w:rPr>
                <w:sz w:val="20"/>
                <w:szCs w:val="20"/>
              </w:rPr>
              <w:t>part of the page, ‘</w:t>
            </w:r>
            <w:r w:rsidR="001D2494" w:rsidRPr="00E77C30">
              <w:rPr>
                <w:sz w:val="20"/>
                <w:szCs w:val="20"/>
              </w:rPr>
              <w:t xml:space="preserve">Resource Upload Form’, </w:t>
            </w:r>
          </w:p>
          <w:p w14:paraId="7AD5A618" w14:textId="77777777" w:rsidR="00E35F3F" w:rsidRPr="00E77C30" w:rsidRDefault="00E35F3F" w:rsidP="004E279C">
            <w:pPr>
              <w:pStyle w:val="ChapterBodyCopy"/>
              <w:numPr>
                <w:ilvl w:val="0"/>
                <w:numId w:val="40"/>
              </w:numPr>
              <w:rPr>
                <w:sz w:val="20"/>
                <w:szCs w:val="20"/>
              </w:rPr>
            </w:pPr>
            <w:r w:rsidRPr="00E77C30">
              <w:rPr>
                <w:sz w:val="20"/>
                <w:szCs w:val="20"/>
              </w:rPr>
              <w:t>Enter the resource topic in the field ‘New resource Type’. Make sure not to have commas in the name.</w:t>
            </w:r>
          </w:p>
          <w:p w14:paraId="0963441E" w14:textId="77777777" w:rsidR="00E35F3F" w:rsidRPr="00E77C30" w:rsidRDefault="00E35F3F" w:rsidP="004E279C">
            <w:pPr>
              <w:pStyle w:val="ChapterBodyCopy"/>
              <w:numPr>
                <w:ilvl w:val="0"/>
                <w:numId w:val="40"/>
              </w:numPr>
              <w:rPr>
                <w:sz w:val="20"/>
                <w:szCs w:val="20"/>
              </w:rPr>
            </w:pPr>
            <w:r w:rsidRPr="00E77C30">
              <w:rPr>
                <w:sz w:val="20"/>
                <w:szCs w:val="20"/>
              </w:rPr>
              <w:t>Browse and select file using the ‘browse’ button.</w:t>
            </w:r>
          </w:p>
          <w:p w14:paraId="06A267EC" w14:textId="78928371" w:rsidR="00CA2D0D" w:rsidRPr="00E77C30" w:rsidRDefault="00CA2D0D" w:rsidP="004E279C">
            <w:pPr>
              <w:pStyle w:val="ChapterBodyCopy"/>
              <w:numPr>
                <w:ilvl w:val="0"/>
                <w:numId w:val="40"/>
              </w:numPr>
              <w:rPr>
                <w:sz w:val="20"/>
                <w:szCs w:val="20"/>
              </w:rPr>
            </w:pPr>
            <w:r w:rsidRPr="00E77C30">
              <w:rPr>
                <w:sz w:val="20"/>
                <w:szCs w:val="20"/>
              </w:rPr>
              <w:t>Click on ‘</w:t>
            </w:r>
            <w:r w:rsidR="00E35F3F" w:rsidRPr="00E77C30">
              <w:rPr>
                <w:sz w:val="20"/>
                <w:szCs w:val="20"/>
              </w:rPr>
              <w:t>upload File’</w:t>
            </w:r>
          </w:p>
          <w:p w14:paraId="1F798188" w14:textId="77777777" w:rsidR="00CA2D0D" w:rsidRPr="00E77C30" w:rsidRDefault="00CA2D0D" w:rsidP="005A52BE">
            <w:pPr>
              <w:pStyle w:val="ChapterBodyCopy"/>
              <w:ind w:left="720"/>
              <w:jc w:val="center"/>
              <w:rPr>
                <w:sz w:val="20"/>
                <w:szCs w:val="20"/>
              </w:rPr>
            </w:pPr>
            <w:r w:rsidRPr="00E77C30">
              <w:rPr>
                <w:sz w:val="20"/>
                <w:szCs w:val="20"/>
              </w:rPr>
              <w:t>(A)</w:t>
            </w:r>
          </w:p>
        </w:tc>
        <w:tc>
          <w:tcPr>
            <w:tcW w:w="4157" w:type="dxa"/>
          </w:tcPr>
          <w:p w14:paraId="136B0C1C" w14:textId="09BAB5D5" w:rsidR="00CA2D0D" w:rsidRPr="00E77C30" w:rsidRDefault="00C43E17" w:rsidP="005A52BE">
            <w:pPr>
              <w:pStyle w:val="ChapterBodyCopy"/>
              <w:keepNext/>
              <w:rPr>
                <w:sz w:val="20"/>
                <w:szCs w:val="20"/>
              </w:rPr>
            </w:pPr>
            <w:r w:rsidRPr="00E77C30">
              <w:rPr>
                <w:sz w:val="20"/>
                <w:szCs w:val="20"/>
              </w:rPr>
              <w:object w:dxaOrig="16320" w:dyaOrig="4410" w14:anchorId="2B57405D">
                <v:shape id="_x0000_i1027" type="#_x0000_t75" style="width:172.8pt;height:187.2pt" o:ole="">
                  <v:imagedata r:id="rId23" o:title=""/>
                </v:shape>
                <o:OLEObject Type="Embed" ProgID="PBrush" ShapeID="_x0000_i1027" DrawAspect="Content" ObjectID="_1553946035" r:id="rId24"/>
              </w:object>
            </w:r>
          </w:p>
          <w:p w14:paraId="0CBC4F83" w14:textId="77777777" w:rsidR="00CA2D0D" w:rsidRPr="00E77C30" w:rsidRDefault="00CA2D0D" w:rsidP="005A52BE">
            <w:pPr>
              <w:pStyle w:val="ChapterBodyCopy"/>
              <w:keepNext/>
              <w:jc w:val="center"/>
              <w:rPr>
                <w:sz w:val="20"/>
                <w:szCs w:val="20"/>
              </w:rPr>
            </w:pPr>
            <w:r w:rsidRPr="00E77C30">
              <w:rPr>
                <w:sz w:val="20"/>
                <w:szCs w:val="20"/>
              </w:rPr>
              <w:t>(B)</w:t>
            </w:r>
          </w:p>
        </w:tc>
      </w:tr>
    </w:tbl>
    <w:p w14:paraId="3BD82BFC" w14:textId="7C834A47" w:rsidR="00CA2D0D" w:rsidRDefault="00CA2D0D" w:rsidP="00ED533F">
      <w:pPr>
        <w:pStyle w:val="Caption"/>
        <w:jc w:val="center"/>
      </w:pPr>
      <w:bookmarkStart w:id="45" w:name="_Ref453259804"/>
      <w:r>
        <w:t xml:space="preserve">Figure </w:t>
      </w:r>
      <w:fldSimple w:instr=" SEQ Figure \* ARABIC ">
        <w:r w:rsidR="00EB5C48">
          <w:rPr>
            <w:noProof/>
          </w:rPr>
          <w:t>8</w:t>
        </w:r>
      </w:fldSimple>
      <w:bookmarkEnd w:id="45"/>
      <w:r>
        <w:rPr>
          <w:noProof/>
        </w:rPr>
        <w:t xml:space="preserve"> </w:t>
      </w:r>
      <w:r w:rsidR="00ED533F">
        <w:rPr>
          <w:noProof/>
        </w:rPr>
        <w:t>Creating new Resource type and uploading file under that type.</w:t>
      </w:r>
    </w:p>
    <w:tbl>
      <w:tblPr>
        <w:tblStyle w:val="TableGrid"/>
        <w:tblW w:w="0" w:type="auto"/>
        <w:tblInd w:w="175" w:type="dxa"/>
        <w:tblLook w:val="04A0" w:firstRow="1" w:lastRow="0" w:firstColumn="1" w:lastColumn="0" w:noHBand="0" w:noVBand="1"/>
      </w:tblPr>
      <w:tblGrid>
        <w:gridCol w:w="4209"/>
        <w:gridCol w:w="4246"/>
      </w:tblGrid>
      <w:tr w:rsidR="00217BA2" w:rsidRPr="00E77C30" w14:paraId="7BE79D25" w14:textId="77777777" w:rsidTr="005A52BE">
        <w:tc>
          <w:tcPr>
            <w:tcW w:w="4298" w:type="dxa"/>
          </w:tcPr>
          <w:p w14:paraId="7369300A" w14:textId="0BDF0D83" w:rsidR="00217BA2" w:rsidRPr="00E77C30" w:rsidRDefault="00217BA2" w:rsidP="002F0500">
            <w:pPr>
              <w:pStyle w:val="ChapterBodyCopy"/>
              <w:rPr>
                <w:sz w:val="20"/>
                <w:szCs w:val="20"/>
              </w:rPr>
            </w:pPr>
            <w:r w:rsidRPr="00E77C30">
              <w:rPr>
                <w:sz w:val="20"/>
                <w:szCs w:val="20"/>
              </w:rPr>
              <w:t xml:space="preserve">Upload Resource file </w:t>
            </w:r>
            <w:r w:rsidR="002F0500">
              <w:rPr>
                <w:sz w:val="20"/>
                <w:szCs w:val="20"/>
              </w:rPr>
              <w:t xml:space="preserve">to a </w:t>
            </w:r>
            <w:r w:rsidRPr="00E77C30">
              <w:rPr>
                <w:sz w:val="20"/>
                <w:szCs w:val="20"/>
              </w:rPr>
              <w:t>Topic:</w:t>
            </w:r>
          </w:p>
          <w:p w14:paraId="2564E319" w14:textId="77777777" w:rsidR="00217BA2" w:rsidRPr="00E77C30" w:rsidRDefault="00217BA2" w:rsidP="004E279C">
            <w:pPr>
              <w:pStyle w:val="ChapterBodyCopy"/>
              <w:numPr>
                <w:ilvl w:val="0"/>
                <w:numId w:val="41"/>
              </w:numPr>
              <w:rPr>
                <w:sz w:val="20"/>
                <w:szCs w:val="20"/>
              </w:rPr>
            </w:pPr>
            <w:r w:rsidRPr="00E77C30">
              <w:rPr>
                <w:sz w:val="20"/>
                <w:szCs w:val="20"/>
              </w:rPr>
              <w:t>In the Left hand side menu, expand ‘Configuration Tool’ and then click on ‘upload resources’</w:t>
            </w:r>
          </w:p>
          <w:p w14:paraId="2A690C7A" w14:textId="77777777" w:rsidR="00217BA2" w:rsidRPr="00E77C30" w:rsidRDefault="00217BA2" w:rsidP="004E279C">
            <w:pPr>
              <w:pStyle w:val="ChapterBodyCopy"/>
              <w:numPr>
                <w:ilvl w:val="0"/>
                <w:numId w:val="41"/>
              </w:numPr>
              <w:rPr>
                <w:sz w:val="20"/>
                <w:szCs w:val="20"/>
              </w:rPr>
            </w:pPr>
            <w:r w:rsidRPr="00E77C30">
              <w:rPr>
                <w:sz w:val="20"/>
                <w:szCs w:val="20"/>
              </w:rPr>
              <w:t>The resource page will be displayed.</w:t>
            </w:r>
          </w:p>
          <w:p w14:paraId="1B10685C" w14:textId="77777777" w:rsidR="00217BA2" w:rsidRPr="00E77C30" w:rsidRDefault="00217BA2" w:rsidP="004E279C">
            <w:pPr>
              <w:pStyle w:val="ChapterBodyCopy"/>
              <w:numPr>
                <w:ilvl w:val="0"/>
                <w:numId w:val="41"/>
              </w:numPr>
              <w:rPr>
                <w:sz w:val="20"/>
                <w:szCs w:val="20"/>
              </w:rPr>
            </w:pPr>
            <w:r w:rsidRPr="00E77C30">
              <w:rPr>
                <w:sz w:val="20"/>
                <w:szCs w:val="20"/>
              </w:rPr>
              <w:t xml:space="preserve">In the first part of the page, ‘Resource Upload Form’, </w:t>
            </w:r>
          </w:p>
          <w:p w14:paraId="5F804233" w14:textId="4710BA0B" w:rsidR="00217BA2" w:rsidRPr="00E77C30" w:rsidRDefault="00DE5D8E" w:rsidP="004E279C">
            <w:pPr>
              <w:pStyle w:val="ChapterBodyCopy"/>
              <w:numPr>
                <w:ilvl w:val="0"/>
                <w:numId w:val="41"/>
              </w:numPr>
              <w:rPr>
                <w:sz w:val="20"/>
                <w:szCs w:val="20"/>
              </w:rPr>
            </w:pPr>
            <w:r>
              <w:rPr>
                <w:sz w:val="20"/>
                <w:szCs w:val="20"/>
              </w:rPr>
              <w:t xml:space="preserve">Select from the drop list ‘Current Resources’ a resource type. </w:t>
            </w:r>
          </w:p>
          <w:p w14:paraId="567881E2" w14:textId="77777777" w:rsidR="00217BA2" w:rsidRPr="00E77C30" w:rsidRDefault="00217BA2" w:rsidP="004E279C">
            <w:pPr>
              <w:pStyle w:val="ChapterBodyCopy"/>
              <w:numPr>
                <w:ilvl w:val="0"/>
                <w:numId w:val="41"/>
              </w:numPr>
              <w:rPr>
                <w:sz w:val="20"/>
                <w:szCs w:val="20"/>
              </w:rPr>
            </w:pPr>
            <w:r w:rsidRPr="00E77C30">
              <w:rPr>
                <w:sz w:val="20"/>
                <w:szCs w:val="20"/>
              </w:rPr>
              <w:t>Browse and select file using the ‘browse’ button.</w:t>
            </w:r>
          </w:p>
          <w:p w14:paraId="681B8F65" w14:textId="77777777" w:rsidR="00217BA2" w:rsidRPr="00E77C30" w:rsidRDefault="00217BA2" w:rsidP="004E279C">
            <w:pPr>
              <w:pStyle w:val="ChapterBodyCopy"/>
              <w:numPr>
                <w:ilvl w:val="0"/>
                <w:numId w:val="41"/>
              </w:numPr>
              <w:rPr>
                <w:sz w:val="20"/>
                <w:szCs w:val="20"/>
              </w:rPr>
            </w:pPr>
            <w:r w:rsidRPr="00E77C30">
              <w:rPr>
                <w:sz w:val="20"/>
                <w:szCs w:val="20"/>
              </w:rPr>
              <w:t>Click on ‘upload File’</w:t>
            </w:r>
          </w:p>
          <w:p w14:paraId="0458FCCC" w14:textId="77777777" w:rsidR="00217BA2" w:rsidRPr="00E77C30" w:rsidRDefault="00217BA2" w:rsidP="005A52BE">
            <w:pPr>
              <w:pStyle w:val="ChapterBodyCopy"/>
              <w:ind w:left="720"/>
              <w:jc w:val="center"/>
              <w:rPr>
                <w:sz w:val="20"/>
                <w:szCs w:val="20"/>
              </w:rPr>
            </w:pPr>
            <w:r w:rsidRPr="00E77C30">
              <w:rPr>
                <w:sz w:val="20"/>
                <w:szCs w:val="20"/>
              </w:rPr>
              <w:lastRenderedPageBreak/>
              <w:t>(A)</w:t>
            </w:r>
          </w:p>
        </w:tc>
        <w:tc>
          <w:tcPr>
            <w:tcW w:w="4157" w:type="dxa"/>
          </w:tcPr>
          <w:p w14:paraId="64E6CF2F" w14:textId="0233B473" w:rsidR="00217BA2" w:rsidRPr="00E77C30" w:rsidRDefault="002F0500" w:rsidP="005A52BE">
            <w:pPr>
              <w:pStyle w:val="ChapterBodyCopy"/>
              <w:keepNext/>
              <w:rPr>
                <w:sz w:val="20"/>
                <w:szCs w:val="20"/>
              </w:rPr>
            </w:pPr>
            <w:r>
              <w:object w:dxaOrig="14340" w:dyaOrig="4350" w14:anchorId="63F8FCB3">
                <v:shape id="_x0000_i1028" type="#_x0000_t75" style="width:201.6pt;height:165.9pt" o:ole="">
                  <v:imagedata r:id="rId25" o:title=""/>
                </v:shape>
                <o:OLEObject Type="Embed" ProgID="PBrush" ShapeID="_x0000_i1028" DrawAspect="Content" ObjectID="_1553946036" r:id="rId26"/>
              </w:object>
            </w:r>
          </w:p>
          <w:p w14:paraId="05A73D4E" w14:textId="77777777" w:rsidR="00217BA2" w:rsidRPr="00E77C30" w:rsidRDefault="00217BA2" w:rsidP="005A52BE">
            <w:pPr>
              <w:pStyle w:val="ChapterBodyCopy"/>
              <w:keepNext/>
              <w:jc w:val="center"/>
              <w:rPr>
                <w:sz w:val="20"/>
                <w:szCs w:val="20"/>
              </w:rPr>
            </w:pPr>
            <w:r w:rsidRPr="00E77C30">
              <w:rPr>
                <w:sz w:val="20"/>
                <w:szCs w:val="20"/>
              </w:rPr>
              <w:t>(B)</w:t>
            </w:r>
          </w:p>
        </w:tc>
      </w:tr>
    </w:tbl>
    <w:p w14:paraId="7F847D0A" w14:textId="2541FDE6" w:rsidR="00217BA2" w:rsidRDefault="00217BA2" w:rsidP="00217BA2">
      <w:pPr>
        <w:pStyle w:val="Caption"/>
        <w:jc w:val="center"/>
      </w:pPr>
      <w:bookmarkStart w:id="46" w:name="_Ref453260027"/>
      <w:r>
        <w:t xml:space="preserve">Figure </w:t>
      </w:r>
      <w:fldSimple w:instr=" SEQ Figure \* ARABIC ">
        <w:r w:rsidR="00EB5C48">
          <w:rPr>
            <w:noProof/>
          </w:rPr>
          <w:t>9</w:t>
        </w:r>
      </w:fldSimple>
      <w:bookmarkEnd w:id="46"/>
      <w:r>
        <w:rPr>
          <w:noProof/>
        </w:rPr>
        <w:t xml:space="preserve"> Upload Resource file to an existing resource type.</w:t>
      </w:r>
    </w:p>
    <w:p w14:paraId="62D77F90" w14:textId="3D045C7C" w:rsidR="00862D81" w:rsidRDefault="00862D81" w:rsidP="00862D81">
      <w:pPr>
        <w:pStyle w:val="Heading2"/>
      </w:pPr>
      <w:bookmarkStart w:id="47" w:name="_Toc453927674"/>
      <w:r>
        <w:t>Edit Student Resources</w:t>
      </w:r>
      <w:bookmarkEnd w:id="47"/>
    </w:p>
    <w:p w14:paraId="6E45968A" w14:textId="5C55CC80" w:rsidR="001C7E97" w:rsidRDefault="001C7E97" w:rsidP="001C7E97">
      <w:pPr>
        <w:pStyle w:val="ChapterBodyCopy"/>
        <w:ind w:left="720"/>
      </w:pPr>
      <w:r>
        <w:t xml:space="preserve">Admin can also edit the list by removing files from topic. Notice that once a topic has no files, the topic will be automatically deleted. </w:t>
      </w:r>
    </w:p>
    <w:p w14:paraId="5C9BB403" w14:textId="335428D8" w:rsidR="00685959" w:rsidRDefault="00685959" w:rsidP="001C7E97">
      <w:pPr>
        <w:pStyle w:val="ChapterBodyCopy"/>
        <w:ind w:left="720"/>
      </w:pPr>
      <w:r>
        <w:t>To remove a resource, we should first view the current files under that resource. Show how to do so.</w:t>
      </w:r>
    </w:p>
    <w:p w14:paraId="09C700DC" w14:textId="00444BCC" w:rsidR="00862D81" w:rsidRDefault="00862D81" w:rsidP="00862D81">
      <w:pPr>
        <w:pStyle w:val="ChapterBodyCopy"/>
        <w:ind w:left="720"/>
      </w:pPr>
    </w:p>
    <w:tbl>
      <w:tblPr>
        <w:tblStyle w:val="TableGrid"/>
        <w:tblW w:w="0" w:type="auto"/>
        <w:tblInd w:w="175" w:type="dxa"/>
        <w:tblLook w:val="04A0" w:firstRow="1" w:lastRow="0" w:firstColumn="1" w:lastColumn="0" w:noHBand="0" w:noVBand="1"/>
      </w:tblPr>
      <w:tblGrid>
        <w:gridCol w:w="4298"/>
        <w:gridCol w:w="4157"/>
      </w:tblGrid>
      <w:tr w:rsidR="00862D81" w:rsidRPr="00E77C30" w14:paraId="3DDD1198" w14:textId="77777777" w:rsidTr="005A52BE">
        <w:tc>
          <w:tcPr>
            <w:tcW w:w="4298" w:type="dxa"/>
          </w:tcPr>
          <w:p w14:paraId="3278A0E9" w14:textId="3D75B5AA" w:rsidR="00862D81" w:rsidRPr="00E77C30" w:rsidRDefault="00685959" w:rsidP="00685959">
            <w:pPr>
              <w:pStyle w:val="ChapterBodyCopy"/>
              <w:rPr>
                <w:sz w:val="20"/>
                <w:szCs w:val="20"/>
              </w:rPr>
            </w:pPr>
            <w:r>
              <w:rPr>
                <w:sz w:val="20"/>
                <w:szCs w:val="20"/>
              </w:rPr>
              <w:t xml:space="preserve">View </w:t>
            </w:r>
            <w:r w:rsidR="00862D81" w:rsidRPr="00E77C30">
              <w:rPr>
                <w:sz w:val="20"/>
                <w:szCs w:val="20"/>
              </w:rPr>
              <w:t>Resource fil</w:t>
            </w:r>
            <w:r w:rsidR="00862D81">
              <w:rPr>
                <w:sz w:val="20"/>
                <w:szCs w:val="20"/>
              </w:rPr>
              <w:t>e</w:t>
            </w:r>
            <w:r>
              <w:rPr>
                <w:sz w:val="20"/>
                <w:szCs w:val="20"/>
              </w:rPr>
              <w:t>s</w:t>
            </w:r>
            <w:r w:rsidR="00862D81">
              <w:rPr>
                <w:sz w:val="20"/>
                <w:szCs w:val="20"/>
              </w:rPr>
              <w:t xml:space="preserve"> </w:t>
            </w:r>
            <w:r>
              <w:rPr>
                <w:sz w:val="20"/>
                <w:szCs w:val="20"/>
              </w:rPr>
              <w:t>of a topic</w:t>
            </w:r>
            <w:r w:rsidR="00862D81" w:rsidRPr="00E77C30">
              <w:rPr>
                <w:sz w:val="20"/>
                <w:szCs w:val="20"/>
              </w:rPr>
              <w:t>:</w:t>
            </w:r>
          </w:p>
          <w:p w14:paraId="58C1DA35" w14:textId="77777777" w:rsidR="00862D81" w:rsidRPr="00E77C30" w:rsidRDefault="00862D81" w:rsidP="004E279C">
            <w:pPr>
              <w:pStyle w:val="ChapterBodyCopy"/>
              <w:numPr>
                <w:ilvl w:val="0"/>
                <w:numId w:val="42"/>
              </w:numPr>
              <w:rPr>
                <w:sz w:val="20"/>
                <w:szCs w:val="20"/>
              </w:rPr>
            </w:pPr>
            <w:r w:rsidRPr="00E77C30">
              <w:rPr>
                <w:sz w:val="20"/>
                <w:szCs w:val="20"/>
              </w:rPr>
              <w:t>In the Left hand side menu, expand ‘Configuration Tool’ and then click on ‘upload resources’</w:t>
            </w:r>
          </w:p>
          <w:p w14:paraId="1FDD1077" w14:textId="77777777" w:rsidR="00862D81" w:rsidRPr="00E77C30" w:rsidRDefault="00862D81" w:rsidP="004E279C">
            <w:pPr>
              <w:pStyle w:val="ChapterBodyCopy"/>
              <w:numPr>
                <w:ilvl w:val="0"/>
                <w:numId w:val="42"/>
              </w:numPr>
              <w:rPr>
                <w:sz w:val="20"/>
                <w:szCs w:val="20"/>
              </w:rPr>
            </w:pPr>
            <w:r w:rsidRPr="00E77C30">
              <w:rPr>
                <w:sz w:val="20"/>
                <w:szCs w:val="20"/>
              </w:rPr>
              <w:t>The resource page will be displayed.</w:t>
            </w:r>
          </w:p>
          <w:p w14:paraId="7ECD61EB" w14:textId="77777777" w:rsidR="00862D81" w:rsidRPr="00E77C30" w:rsidRDefault="00862D81" w:rsidP="004E279C">
            <w:pPr>
              <w:pStyle w:val="ChapterBodyCopy"/>
              <w:numPr>
                <w:ilvl w:val="0"/>
                <w:numId w:val="42"/>
              </w:numPr>
              <w:rPr>
                <w:sz w:val="20"/>
                <w:szCs w:val="20"/>
              </w:rPr>
            </w:pPr>
            <w:r w:rsidRPr="00E77C30">
              <w:rPr>
                <w:sz w:val="20"/>
                <w:szCs w:val="20"/>
              </w:rPr>
              <w:t xml:space="preserve">In the first part of the page, ‘Resource Upload Form’, </w:t>
            </w:r>
          </w:p>
          <w:p w14:paraId="28327985" w14:textId="434081C9" w:rsidR="00862D81" w:rsidRPr="00E77C30" w:rsidRDefault="002C6892" w:rsidP="004E279C">
            <w:pPr>
              <w:pStyle w:val="ChapterBodyCopy"/>
              <w:numPr>
                <w:ilvl w:val="0"/>
                <w:numId w:val="42"/>
              </w:numPr>
              <w:rPr>
                <w:sz w:val="20"/>
                <w:szCs w:val="20"/>
              </w:rPr>
            </w:pPr>
            <w:r>
              <w:rPr>
                <w:sz w:val="20"/>
                <w:szCs w:val="20"/>
              </w:rPr>
              <w:t xml:space="preserve">Select a resource from the ‘Current Resources’ drop list. </w:t>
            </w:r>
          </w:p>
          <w:p w14:paraId="6C59C7F2" w14:textId="680F378F" w:rsidR="00862D81" w:rsidRPr="00E77C30" w:rsidRDefault="00862D81" w:rsidP="004E279C">
            <w:pPr>
              <w:pStyle w:val="ChapterBodyCopy"/>
              <w:numPr>
                <w:ilvl w:val="0"/>
                <w:numId w:val="42"/>
              </w:numPr>
              <w:rPr>
                <w:sz w:val="20"/>
                <w:szCs w:val="20"/>
              </w:rPr>
            </w:pPr>
            <w:r w:rsidRPr="00E77C30">
              <w:rPr>
                <w:sz w:val="20"/>
                <w:szCs w:val="20"/>
              </w:rPr>
              <w:t>Click on ‘</w:t>
            </w:r>
            <w:r w:rsidR="002C6892">
              <w:rPr>
                <w:sz w:val="20"/>
                <w:szCs w:val="20"/>
              </w:rPr>
              <w:t>Show Files</w:t>
            </w:r>
            <w:r w:rsidRPr="00E77C30">
              <w:rPr>
                <w:sz w:val="20"/>
                <w:szCs w:val="20"/>
              </w:rPr>
              <w:t>’</w:t>
            </w:r>
            <w:r w:rsidR="00DA287E">
              <w:rPr>
                <w:sz w:val="20"/>
                <w:szCs w:val="20"/>
              </w:rPr>
              <w:t xml:space="preserve"> and a page will be displayed as shown in the opposite figure.</w:t>
            </w:r>
          </w:p>
          <w:p w14:paraId="4B5871BE" w14:textId="77777777" w:rsidR="00862D81" w:rsidRPr="00E77C30" w:rsidRDefault="00862D81" w:rsidP="005A52BE">
            <w:pPr>
              <w:pStyle w:val="ChapterBodyCopy"/>
              <w:ind w:left="720"/>
              <w:jc w:val="center"/>
              <w:rPr>
                <w:sz w:val="20"/>
                <w:szCs w:val="20"/>
              </w:rPr>
            </w:pPr>
            <w:r w:rsidRPr="00E77C30">
              <w:rPr>
                <w:sz w:val="20"/>
                <w:szCs w:val="20"/>
              </w:rPr>
              <w:t>(A)</w:t>
            </w:r>
          </w:p>
        </w:tc>
        <w:tc>
          <w:tcPr>
            <w:tcW w:w="4157" w:type="dxa"/>
          </w:tcPr>
          <w:p w14:paraId="1B107658" w14:textId="720A11D7" w:rsidR="00862D81" w:rsidRPr="00E77C30" w:rsidRDefault="00AF0BF5" w:rsidP="005A52BE">
            <w:pPr>
              <w:pStyle w:val="ChapterBodyCopy"/>
              <w:keepNext/>
              <w:rPr>
                <w:sz w:val="20"/>
                <w:szCs w:val="20"/>
              </w:rPr>
            </w:pPr>
            <w:r>
              <w:object w:dxaOrig="7815" w:dyaOrig="2490" w14:anchorId="64800F20">
                <v:shape id="_x0000_i1029" type="#_x0000_t75" style="width:165.9pt;height:115.85pt" o:ole="">
                  <v:imagedata r:id="rId27" o:title=""/>
                </v:shape>
                <o:OLEObject Type="Embed" ProgID="PBrush" ShapeID="_x0000_i1029" DrawAspect="Content" ObjectID="_1553946037" r:id="rId28"/>
              </w:object>
            </w:r>
          </w:p>
          <w:p w14:paraId="6198CC28" w14:textId="77777777" w:rsidR="00862D81" w:rsidRPr="00E77C30" w:rsidRDefault="00862D81" w:rsidP="005A52BE">
            <w:pPr>
              <w:pStyle w:val="ChapterBodyCopy"/>
              <w:keepNext/>
              <w:jc w:val="center"/>
              <w:rPr>
                <w:sz w:val="20"/>
                <w:szCs w:val="20"/>
              </w:rPr>
            </w:pPr>
            <w:r w:rsidRPr="00E77C30">
              <w:rPr>
                <w:sz w:val="20"/>
                <w:szCs w:val="20"/>
              </w:rPr>
              <w:t>(B)</w:t>
            </w:r>
          </w:p>
        </w:tc>
      </w:tr>
    </w:tbl>
    <w:p w14:paraId="35946375" w14:textId="16FFB314" w:rsidR="009C1CD9" w:rsidRDefault="00862D81" w:rsidP="00AF0BF5">
      <w:pPr>
        <w:pStyle w:val="Caption"/>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sidR="00EB5C48">
        <w:rPr>
          <w:noProof/>
        </w:rPr>
        <w:t>10</w:t>
      </w:r>
      <w:r>
        <w:rPr>
          <w:noProof/>
        </w:rPr>
        <w:fldChar w:fldCharType="end"/>
      </w:r>
      <w:r>
        <w:rPr>
          <w:noProof/>
        </w:rPr>
        <w:t xml:space="preserve"> </w:t>
      </w:r>
      <w:r w:rsidR="00AF0BF5">
        <w:rPr>
          <w:noProof/>
        </w:rPr>
        <w:t xml:space="preserve">Edit Resource files </w:t>
      </w:r>
    </w:p>
    <w:p w14:paraId="38D9CFA5" w14:textId="6EFDE8CE" w:rsidR="00AF0BF5" w:rsidRDefault="00AF0BF5" w:rsidP="00AF0BF5">
      <w:r>
        <w:t>Now, the Admin can click on the links beside each file to remove it or she can click on the link of the file to view/download the file.</w:t>
      </w:r>
    </w:p>
    <w:p w14:paraId="150457A3" w14:textId="77777777" w:rsidR="006C025F" w:rsidRDefault="00186EB7" w:rsidP="00186EB7">
      <w:pPr>
        <w:pStyle w:val="Heading1"/>
      </w:pPr>
      <w:bookmarkStart w:id="48" w:name="_Ref453924017"/>
      <w:bookmarkStart w:id="49" w:name="_Ref453924050"/>
      <w:bookmarkStart w:id="50" w:name="_Toc453927675"/>
      <w:r>
        <w:t>Rubric Management</w:t>
      </w:r>
      <w:bookmarkEnd w:id="38"/>
      <w:bookmarkEnd w:id="39"/>
      <w:bookmarkEnd w:id="40"/>
      <w:bookmarkEnd w:id="41"/>
      <w:bookmarkEnd w:id="48"/>
      <w:bookmarkEnd w:id="49"/>
      <w:bookmarkEnd w:id="50"/>
    </w:p>
    <w:p w14:paraId="150457A4" w14:textId="62228A4A" w:rsidR="00295456" w:rsidRDefault="006C025F" w:rsidP="00186EB7">
      <w:pPr>
        <w:pStyle w:val="ChapterBodyCopy"/>
      </w:pPr>
      <w:r>
        <w:t>Rubric is a set of instructions and rules that governs the process of grading senior projects. Rubric can change over the years in which different criteria is added, removed, and edited. I</w:t>
      </w:r>
      <w:r w:rsidR="00295456">
        <w:t xml:space="preserve">n </w:t>
      </w:r>
      <w:r w:rsidR="00671161">
        <w:t>GPMS</w:t>
      </w:r>
      <w:r w:rsidR="00295456">
        <w:t xml:space="preserve">, </w:t>
      </w:r>
      <w:r w:rsidR="007D07EB">
        <w:t xml:space="preserve">only </w:t>
      </w:r>
      <w:r w:rsidR="00295456">
        <w:t>t</w:t>
      </w:r>
      <w:r>
        <w:t>he co</w:t>
      </w:r>
      <w:r w:rsidR="00295456">
        <w:t xml:space="preserve">ordinator can create and edit rubrics. We recommend not to edit the rubric because grading depends on it. In order to create a rubric, go to ‘Manage Rubric’ in the left hand side menu items, expand it, and click on ‘Create Rubric’. You will be given two options to create rubric, namely, upload the rubric from a file or fill the rubric form item by item. </w:t>
      </w:r>
    </w:p>
    <w:p w14:paraId="150457A5" w14:textId="77777777" w:rsidR="00295456" w:rsidRDefault="00295456" w:rsidP="00186EB7">
      <w:pPr>
        <w:pStyle w:val="ChapterBodyCopy"/>
      </w:pPr>
      <w:r>
        <w:t>To upload the rubric from a file, you must have an x</w:t>
      </w:r>
      <w:r w:rsidR="00F40FCE">
        <w:t>ml file in the following format:</w:t>
      </w:r>
    </w:p>
    <w:p w14:paraId="150457A6" w14:textId="77777777" w:rsidR="00F40FCE" w:rsidRDefault="00F40FCE" w:rsidP="004E279C">
      <w:pPr>
        <w:pStyle w:val="ChapterBodyCopy"/>
        <w:numPr>
          <w:ilvl w:val="0"/>
          <w:numId w:val="14"/>
        </w:numPr>
        <w:ind w:left="720"/>
      </w:pPr>
      <w:r>
        <w:t>Rubric name: this is a description of the rubric. Notice that there will be an automatic generated ID for the rubric.</w:t>
      </w:r>
    </w:p>
    <w:p w14:paraId="150457A7" w14:textId="77777777" w:rsidR="00F40FCE" w:rsidRDefault="00975B20" w:rsidP="004E279C">
      <w:pPr>
        <w:pStyle w:val="ChapterBodyCopy"/>
        <w:numPr>
          <w:ilvl w:val="0"/>
          <w:numId w:val="14"/>
        </w:numPr>
        <w:ind w:left="720"/>
      </w:pPr>
      <w:r>
        <w:t>One or more items: each item represent a grading criteria. Each grading item must have:</w:t>
      </w:r>
    </w:p>
    <w:p w14:paraId="150457A8" w14:textId="77777777" w:rsidR="00975B20" w:rsidRDefault="00975B20" w:rsidP="004E279C">
      <w:pPr>
        <w:pStyle w:val="ChapterBodyCopy"/>
        <w:numPr>
          <w:ilvl w:val="1"/>
          <w:numId w:val="14"/>
        </w:numPr>
        <w:ind w:left="1440"/>
      </w:pPr>
      <w:r>
        <w:lastRenderedPageBreak/>
        <w:t>Item name: name of grading criteria</w:t>
      </w:r>
    </w:p>
    <w:p w14:paraId="150457A9" w14:textId="77777777" w:rsidR="00975B20" w:rsidRDefault="00975B20" w:rsidP="004E279C">
      <w:pPr>
        <w:pStyle w:val="ChapterBodyCopy"/>
        <w:numPr>
          <w:ilvl w:val="1"/>
          <w:numId w:val="14"/>
        </w:numPr>
        <w:ind w:left="1440"/>
      </w:pPr>
      <w:r>
        <w:t>Details: description of the grading criteria</w:t>
      </w:r>
    </w:p>
    <w:p w14:paraId="150457AA" w14:textId="77777777" w:rsidR="00975B20" w:rsidRDefault="00975B20" w:rsidP="004E279C">
      <w:pPr>
        <w:pStyle w:val="ChapterBodyCopy"/>
        <w:numPr>
          <w:ilvl w:val="1"/>
          <w:numId w:val="14"/>
        </w:numPr>
        <w:ind w:left="1440"/>
      </w:pPr>
      <w:r>
        <w:t>Max grade: Highest score of the grading criteria.</w:t>
      </w:r>
    </w:p>
    <w:p w14:paraId="150457AB" w14:textId="77777777" w:rsidR="00975B20" w:rsidRDefault="00975B20" w:rsidP="00186EB7">
      <w:pPr>
        <w:pStyle w:val="ChapterBodyCopy"/>
      </w:pPr>
      <w:r>
        <w:fldChar w:fldCharType="begin"/>
      </w:r>
      <w:r>
        <w:instrText xml:space="preserve"> REF _Ref452369830 \h </w:instrText>
      </w:r>
      <w:r>
        <w:fldChar w:fldCharType="separate"/>
      </w:r>
      <w:r w:rsidR="00EB5C48">
        <w:t xml:space="preserve">Table </w:t>
      </w:r>
      <w:r w:rsidR="00EB5C48">
        <w:rPr>
          <w:noProof/>
        </w:rPr>
        <w:t>1</w:t>
      </w:r>
      <w:r>
        <w:fldChar w:fldCharType="end"/>
      </w:r>
      <w:r w:rsidR="0063462A">
        <w:t xml:space="preserve"> </w:t>
      </w:r>
      <w:r>
        <w:t>present</w:t>
      </w:r>
      <w:r w:rsidR="009348CC">
        <w:t>s</w:t>
      </w:r>
      <w:r>
        <w:t xml:space="preserve"> a template of the xml file where the coordinator can edit the red font text, save, and upload it. </w:t>
      </w:r>
      <w:r w:rsidR="00BA3870">
        <w:fldChar w:fldCharType="begin"/>
      </w:r>
      <w:r w:rsidR="00BA3870">
        <w:instrText xml:space="preserve"> REF _Ref452370447 \h </w:instrText>
      </w:r>
      <w:r w:rsidR="00BA3870">
        <w:fldChar w:fldCharType="separate"/>
      </w:r>
      <w:r w:rsidR="00EB5C48">
        <w:t xml:space="preserve">Figure </w:t>
      </w:r>
      <w:r w:rsidR="00EB5C48">
        <w:rPr>
          <w:noProof/>
        </w:rPr>
        <w:t>11</w:t>
      </w:r>
      <w:r w:rsidR="00BA3870">
        <w:fldChar w:fldCharType="end"/>
      </w:r>
      <w:r w:rsidR="00BA3870">
        <w:t xml:space="preserve"> s</w:t>
      </w:r>
      <w:r>
        <w:t xml:space="preserve">hows an example of a complete rubric with </w:t>
      </w:r>
      <w:r w:rsidR="00BA3870">
        <w:t>6 criteria, namely, project plan, background &amp; relate work, project design, IT integration, presentation, and report.</w:t>
      </w:r>
    </w:p>
    <w:p w14:paraId="150457AC" w14:textId="77777777" w:rsidR="00975B20" w:rsidRDefault="00975B20" w:rsidP="00975B20">
      <w:pPr>
        <w:pStyle w:val="Caption"/>
        <w:keepNext/>
        <w:jc w:val="center"/>
      </w:pPr>
      <w:bookmarkStart w:id="51" w:name="_Ref452369830"/>
      <w:r>
        <w:t xml:space="preserve">Table </w:t>
      </w:r>
      <w:fldSimple w:instr=" SEQ Table \* ARABIC ">
        <w:r w:rsidR="00EB5C48">
          <w:rPr>
            <w:noProof/>
          </w:rPr>
          <w:t>1</w:t>
        </w:r>
      </w:fldSimple>
      <w:bookmarkEnd w:id="51"/>
      <w:r>
        <w:t xml:space="preserve"> Rubric Template in Xml format</w:t>
      </w:r>
    </w:p>
    <w:p w14:paraId="150457AD" w14:textId="77777777" w:rsidR="007E701F" w:rsidRPr="007E701F" w:rsidRDefault="007E701F" w:rsidP="007E701F">
      <w:pPr>
        <w:jc w:val="center"/>
      </w:pPr>
      <w:r>
        <w:rPr>
          <w:noProof/>
        </w:rPr>
        <w:drawing>
          <wp:inline distT="0" distB="0" distL="0" distR="0" wp14:anchorId="150459D8" wp14:editId="150459D9">
            <wp:extent cx="3562350" cy="2381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2350" cy="2381250"/>
                    </a:xfrm>
                    <a:prstGeom prst="rect">
                      <a:avLst/>
                    </a:prstGeom>
                    <a:noFill/>
                    <a:ln>
                      <a:noFill/>
                    </a:ln>
                  </pic:spPr>
                </pic:pic>
              </a:graphicData>
            </a:graphic>
          </wp:inline>
        </w:drawing>
      </w:r>
    </w:p>
    <w:p w14:paraId="150457AE" w14:textId="77777777" w:rsidR="00975B20" w:rsidRDefault="00975B20" w:rsidP="00975B20">
      <w:pPr>
        <w:pStyle w:val="ChapterBodyCopy"/>
        <w:keepNext/>
        <w:ind w:left="720"/>
        <w:jc w:val="center"/>
      </w:pPr>
      <w:r>
        <w:rPr>
          <w:noProof/>
        </w:rPr>
        <w:lastRenderedPageBreak/>
        <w:drawing>
          <wp:inline distT="0" distB="0" distL="0" distR="0" wp14:anchorId="150459DA" wp14:editId="571BE040">
            <wp:extent cx="4267200" cy="46291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4629150"/>
                    </a:xfrm>
                    <a:prstGeom prst="rect">
                      <a:avLst/>
                    </a:prstGeom>
                    <a:noFill/>
                    <a:ln>
                      <a:solidFill>
                        <a:schemeClr val="tx1"/>
                      </a:solidFill>
                    </a:ln>
                  </pic:spPr>
                </pic:pic>
              </a:graphicData>
            </a:graphic>
          </wp:inline>
        </w:drawing>
      </w:r>
    </w:p>
    <w:p w14:paraId="150457AF" w14:textId="77777777" w:rsidR="00295456" w:rsidRDefault="00975B20" w:rsidP="0093392D">
      <w:pPr>
        <w:pStyle w:val="Caption"/>
        <w:jc w:val="center"/>
      </w:pPr>
      <w:bookmarkStart w:id="52" w:name="_Ref452370447"/>
      <w:bookmarkStart w:id="53" w:name="_Ref452370426"/>
      <w:r>
        <w:t xml:space="preserve">Figure </w:t>
      </w:r>
      <w:fldSimple w:instr=" SEQ Figure \* ARABIC ">
        <w:r w:rsidR="00EB5C48">
          <w:rPr>
            <w:noProof/>
          </w:rPr>
          <w:t>11</w:t>
        </w:r>
      </w:fldSimple>
      <w:bookmarkEnd w:id="52"/>
      <w:r>
        <w:rPr>
          <w:noProof/>
        </w:rPr>
        <w:t xml:space="preserve"> Sample Rubric</w:t>
      </w:r>
      <w:bookmarkEnd w:id="53"/>
    </w:p>
    <w:p w14:paraId="150457B0" w14:textId="77777777" w:rsidR="0093392D" w:rsidRDefault="0093392D" w:rsidP="009320C8">
      <w:pPr>
        <w:pStyle w:val="ChapterBodyCopy"/>
      </w:pPr>
      <w:r>
        <w:t xml:space="preserve">Once the coordinator finished the preparation of the rubric, he can upload it as follows. </w:t>
      </w:r>
    </w:p>
    <w:p w14:paraId="150457B1" w14:textId="77777777" w:rsidR="0093392D" w:rsidRDefault="0093392D" w:rsidP="004E279C">
      <w:pPr>
        <w:pStyle w:val="ChapterBodyCopy"/>
        <w:numPr>
          <w:ilvl w:val="0"/>
          <w:numId w:val="15"/>
        </w:numPr>
        <w:ind w:left="1080"/>
      </w:pPr>
      <w:r>
        <w:t>Click browse button to find the file.</w:t>
      </w:r>
    </w:p>
    <w:p w14:paraId="150457B2" w14:textId="77777777" w:rsidR="0093392D" w:rsidRDefault="0093392D" w:rsidP="004E279C">
      <w:pPr>
        <w:pStyle w:val="ChapterBodyCopy"/>
        <w:numPr>
          <w:ilvl w:val="0"/>
          <w:numId w:val="15"/>
        </w:numPr>
        <w:ind w:left="1080"/>
      </w:pPr>
      <w:r>
        <w:t>Click upload Rubric.</w:t>
      </w:r>
    </w:p>
    <w:p w14:paraId="150457B3" w14:textId="77777777" w:rsidR="0093392D" w:rsidRDefault="0093392D" w:rsidP="004E279C">
      <w:pPr>
        <w:pStyle w:val="ChapterBodyCopy"/>
        <w:numPr>
          <w:ilvl w:val="0"/>
          <w:numId w:val="15"/>
        </w:numPr>
        <w:ind w:left="1080"/>
      </w:pPr>
      <w:r>
        <w:t xml:space="preserve">The file with all items are displayed in the page. </w:t>
      </w:r>
    </w:p>
    <w:p w14:paraId="150457B4" w14:textId="77777777" w:rsidR="0093392D" w:rsidRDefault="0093392D" w:rsidP="004E279C">
      <w:pPr>
        <w:pStyle w:val="ChapterBodyCopy"/>
        <w:numPr>
          <w:ilvl w:val="0"/>
          <w:numId w:val="15"/>
        </w:numPr>
        <w:ind w:left="1080"/>
      </w:pPr>
      <w:r>
        <w:t>Coordinator can view the items and edit them.</w:t>
      </w:r>
    </w:p>
    <w:p w14:paraId="150457B5" w14:textId="77777777" w:rsidR="0093392D" w:rsidRDefault="0093392D" w:rsidP="004E279C">
      <w:pPr>
        <w:pStyle w:val="ChapterBodyCopy"/>
        <w:numPr>
          <w:ilvl w:val="0"/>
          <w:numId w:val="15"/>
        </w:numPr>
        <w:ind w:left="1080"/>
      </w:pPr>
      <w:r>
        <w:t xml:space="preserve">Click on Submit Rubric to finalize the process. </w:t>
      </w:r>
    </w:p>
    <w:p w14:paraId="150457B6" w14:textId="77777777" w:rsidR="0093392D" w:rsidRDefault="0093392D" w:rsidP="009320C8">
      <w:pPr>
        <w:pStyle w:val="ChapterBodyCopy"/>
        <w:ind w:left="720"/>
      </w:pPr>
      <w:r>
        <w:t>In case there was any error in the format, an error will be displayed and uploading is declared failure.</w:t>
      </w:r>
      <w:r w:rsidR="005C51B5">
        <w:t xml:space="preserve"> </w:t>
      </w:r>
      <w:r w:rsidR="00917B80">
        <w:t>Now the coordinator can view rubric as follows:</w:t>
      </w:r>
    </w:p>
    <w:p w14:paraId="150457B7" w14:textId="77777777" w:rsidR="00917B80" w:rsidRDefault="00917B80" w:rsidP="004E279C">
      <w:pPr>
        <w:pStyle w:val="ChapterBodyCopy"/>
        <w:numPr>
          <w:ilvl w:val="0"/>
          <w:numId w:val="16"/>
        </w:numPr>
        <w:ind w:left="1080"/>
      </w:pPr>
      <w:r>
        <w:t>Click on the Rubric Management &gt; view Rubric on the left hand side menu items.</w:t>
      </w:r>
    </w:p>
    <w:p w14:paraId="150457B8" w14:textId="77777777" w:rsidR="00917B80" w:rsidRDefault="00917B80" w:rsidP="004E279C">
      <w:pPr>
        <w:pStyle w:val="ChapterBodyCopy"/>
        <w:numPr>
          <w:ilvl w:val="0"/>
          <w:numId w:val="16"/>
        </w:numPr>
        <w:ind w:left="1080"/>
      </w:pPr>
      <w:r>
        <w:t>A form will be displayed with the current uploaded rubrics.</w:t>
      </w:r>
    </w:p>
    <w:p w14:paraId="150457B9" w14:textId="77777777" w:rsidR="00917B80" w:rsidRDefault="00917B80" w:rsidP="004E279C">
      <w:pPr>
        <w:pStyle w:val="ChapterBodyCopy"/>
        <w:numPr>
          <w:ilvl w:val="0"/>
          <w:numId w:val="16"/>
        </w:numPr>
        <w:ind w:left="1080"/>
      </w:pPr>
      <w:r>
        <w:t>Select the rubric and click view.</w:t>
      </w:r>
    </w:p>
    <w:p w14:paraId="76A1BEB9" w14:textId="7A2C19BC" w:rsidR="00C4187D" w:rsidRDefault="00C4187D" w:rsidP="00C4187D">
      <w:pPr>
        <w:pStyle w:val="ChapterBodyCopy"/>
        <w:ind w:left="1080"/>
      </w:pPr>
    </w:p>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386"/>
      </w:tblGrid>
      <w:tr w:rsidR="00035969" w14:paraId="150457BE" w14:textId="77777777" w:rsidTr="00C4187D">
        <w:trPr>
          <w:trHeight w:val="3907"/>
        </w:trPr>
        <w:tc>
          <w:tcPr>
            <w:tcW w:w="2559" w:type="pct"/>
          </w:tcPr>
          <w:p w14:paraId="150457BA" w14:textId="77777777" w:rsidR="00035969" w:rsidRDefault="00035969" w:rsidP="00035969">
            <w:pPr>
              <w:pStyle w:val="ChapterBodyCopy"/>
              <w:keepNext/>
            </w:pPr>
            <w:r>
              <w:rPr>
                <w:noProof/>
              </w:rPr>
              <w:lastRenderedPageBreak/>
              <w:drawing>
                <wp:inline distT="0" distB="0" distL="0" distR="0" wp14:anchorId="150459DC" wp14:editId="78E44751">
                  <wp:extent cx="2607310" cy="2035533"/>
                  <wp:effectExtent l="19050" t="19050" r="2159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4107" cy="2056454"/>
                          </a:xfrm>
                          <a:prstGeom prst="rect">
                            <a:avLst/>
                          </a:prstGeom>
                          <a:noFill/>
                          <a:ln>
                            <a:solidFill>
                              <a:schemeClr val="tx1"/>
                            </a:solidFill>
                          </a:ln>
                        </pic:spPr>
                      </pic:pic>
                    </a:graphicData>
                  </a:graphic>
                </wp:inline>
              </w:drawing>
            </w:r>
          </w:p>
          <w:p w14:paraId="150457BB" w14:textId="77777777" w:rsidR="00035969" w:rsidRDefault="00035969" w:rsidP="003060FE">
            <w:pPr>
              <w:pStyle w:val="Caption"/>
              <w:jc w:val="center"/>
            </w:pPr>
            <w:r>
              <w:t xml:space="preserve">Figure </w:t>
            </w:r>
            <w:fldSimple w:instr=" SEQ Figure \* ARABIC ">
              <w:r w:rsidR="00EB5C48">
                <w:rPr>
                  <w:noProof/>
                </w:rPr>
                <w:t>12</w:t>
              </w:r>
            </w:fldSimple>
            <w:r>
              <w:t xml:space="preserve"> uploading a rubric in the xml format. Notice that once the xml file is selected, the rubric can be further edited, and finally uploaded.</w:t>
            </w:r>
            <w:r w:rsidR="007D07EB">
              <w:t xml:space="preserve"> </w:t>
            </w:r>
          </w:p>
        </w:tc>
        <w:tc>
          <w:tcPr>
            <w:tcW w:w="2441" w:type="pct"/>
          </w:tcPr>
          <w:p w14:paraId="08E43537" w14:textId="62E49337" w:rsidR="00C4187D" w:rsidRDefault="00C4187D" w:rsidP="00035969">
            <w:pPr>
              <w:pStyle w:val="Caption"/>
              <w:jc w:val="center"/>
            </w:pPr>
            <w:r>
              <w:rPr>
                <w:noProof/>
              </w:rPr>
              <w:drawing>
                <wp:inline distT="0" distB="0" distL="0" distR="0" wp14:anchorId="75F09765" wp14:editId="2E733057">
                  <wp:extent cx="2614295" cy="2167127"/>
                  <wp:effectExtent l="19050" t="19050" r="14605"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9096" cy="2204265"/>
                          </a:xfrm>
                          <a:prstGeom prst="rect">
                            <a:avLst/>
                          </a:prstGeom>
                          <a:noFill/>
                          <a:ln>
                            <a:solidFill>
                              <a:schemeClr val="tx1"/>
                            </a:solidFill>
                          </a:ln>
                        </pic:spPr>
                      </pic:pic>
                    </a:graphicData>
                  </a:graphic>
                </wp:inline>
              </w:drawing>
            </w:r>
          </w:p>
          <w:p w14:paraId="150457BD" w14:textId="77777777" w:rsidR="00035969" w:rsidRDefault="00035969" w:rsidP="00035969">
            <w:pPr>
              <w:pStyle w:val="Caption"/>
              <w:jc w:val="center"/>
            </w:pPr>
            <w:r>
              <w:t xml:space="preserve">Figure </w:t>
            </w:r>
            <w:fldSimple w:instr=" SEQ Figure \* ARABIC ">
              <w:r w:rsidR="00EB5C48">
                <w:rPr>
                  <w:noProof/>
                </w:rPr>
                <w:t>13</w:t>
              </w:r>
            </w:fldSimple>
            <w:r>
              <w:t xml:space="preserve"> Viewing a rubric</w:t>
            </w:r>
          </w:p>
        </w:tc>
      </w:tr>
    </w:tbl>
    <w:p w14:paraId="150457BF" w14:textId="77777777" w:rsidR="00035969" w:rsidRDefault="00035969" w:rsidP="0093392D">
      <w:pPr>
        <w:pStyle w:val="ChapterBodyCopy"/>
        <w:ind w:left="1440"/>
      </w:pPr>
    </w:p>
    <w:p w14:paraId="150457C0" w14:textId="77777777" w:rsidR="003E7B9D" w:rsidRDefault="003060FE" w:rsidP="003060FE">
      <w:pPr>
        <w:pStyle w:val="ChapterBodyCopy"/>
      </w:pPr>
      <w:r>
        <w:t>Rubrics can also be created manu</w:t>
      </w:r>
      <w:r w:rsidR="003E7B9D">
        <w:t>ally by filling the rubric form as follows:</w:t>
      </w:r>
    </w:p>
    <w:p w14:paraId="150457C1" w14:textId="77777777" w:rsidR="003E7B9D" w:rsidRDefault="003E7B9D" w:rsidP="004E279C">
      <w:pPr>
        <w:pStyle w:val="ChapterBodyCopy"/>
        <w:numPr>
          <w:ilvl w:val="0"/>
          <w:numId w:val="17"/>
        </w:numPr>
      </w:pPr>
      <w:r>
        <w:t>Enter the</w:t>
      </w:r>
      <w:r w:rsidR="003060FE">
        <w:t xml:space="preserve"> description for the rubric</w:t>
      </w:r>
    </w:p>
    <w:p w14:paraId="150457C2" w14:textId="77777777" w:rsidR="003E7B9D" w:rsidRDefault="003E7B9D" w:rsidP="004E279C">
      <w:pPr>
        <w:pStyle w:val="ChapterBodyCopy"/>
        <w:numPr>
          <w:ilvl w:val="0"/>
          <w:numId w:val="17"/>
        </w:numPr>
      </w:pPr>
      <w:r>
        <w:t xml:space="preserve">Enter </w:t>
      </w:r>
      <w:r w:rsidR="003060FE">
        <w:t xml:space="preserve">item name, item description, and max grade for each item. </w:t>
      </w:r>
    </w:p>
    <w:p w14:paraId="150457C3" w14:textId="77777777" w:rsidR="003E7B9D" w:rsidRDefault="003E7B9D" w:rsidP="004E279C">
      <w:pPr>
        <w:pStyle w:val="ChapterBodyCopy"/>
        <w:numPr>
          <w:ilvl w:val="0"/>
          <w:numId w:val="17"/>
        </w:numPr>
      </w:pPr>
      <w:r>
        <w:t>C</w:t>
      </w:r>
      <w:r w:rsidR="003060FE">
        <w:t xml:space="preserve">lick on ‘Add Grade Item’ to add the item. </w:t>
      </w:r>
    </w:p>
    <w:p w14:paraId="150457C4" w14:textId="77777777" w:rsidR="003E7B9D" w:rsidRDefault="003E7B9D" w:rsidP="004E279C">
      <w:pPr>
        <w:pStyle w:val="ChapterBodyCopy"/>
        <w:numPr>
          <w:ilvl w:val="0"/>
          <w:numId w:val="17"/>
        </w:numPr>
      </w:pPr>
      <w:r>
        <w:t>Repeat step 2 and 3 as needed</w:t>
      </w:r>
    </w:p>
    <w:p w14:paraId="150457C5" w14:textId="77777777" w:rsidR="003E7B9D" w:rsidRDefault="003E7B9D" w:rsidP="004E279C">
      <w:pPr>
        <w:pStyle w:val="ChapterBodyCopy"/>
        <w:numPr>
          <w:ilvl w:val="0"/>
          <w:numId w:val="17"/>
        </w:numPr>
      </w:pPr>
      <w:r>
        <w:t>Click on Submit Rubric to finalize the process.</w:t>
      </w:r>
    </w:p>
    <w:p w14:paraId="0A6CC538" w14:textId="77777777" w:rsidR="00EB5C48" w:rsidRDefault="003E7B9D" w:rsidP="00781BD7">
      <w:pPr>
        <w:pStyle w:val="Caption"/>
        <w:jc w:val="center"/>
      </w:pPr>
      <w:r>
        <w:lastRenderedPageBreak/>
        <w:t>N</w:t>
      </w:r>
      <w:r w:rsidR="003060FE">
        <w:t>otice that rubric ID and item ID are read only fields since they are automatically generated</w:t>
      </w:r>
      <w:r w:rsidR="00781BD7">
        <w:t xml:space="preserve"> (see </w:t>
      </w:r>
      <w:r w:rsidR="00781BD7">
        <w:fldChar w:fldCharType="begin"/>
      </w:r>
      <w:r w:rsidR="00781BD7">
        <w:instrText xml:space="preserve"> REF _Ref452372048 \h </w:instrText>
      </w:r>
      <w:r w:rsidR="00781BD7">
        <w:fldChar w:fldCharType="separate"/>
      </w:r>
      <w:r w:rsidR="00EB5C48">
        <w:rPr>
          <w:noProof/>
        </w:rPr>
        <w:drawing>
          <wp:inline distT="0" distB="0" distL="0" distR="0" wp14:anchorId="63E57C3C" wp14:editId="686BC671">
            <wp:extent cx="5486400" cy="3697605"/>
            <wp:effectExtent l="19050" t="19050" r="19050" b="171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697605"/>
                    </a:xfrm>
                    <a:prstGeom prst="rect">
                      <a:avLst/>
                    </a:prstGeom>
                    <a:noFill/>
                    <a:ln>
                      <a:solidFill>
                        <a:schemeClr val="tx1"/>
                      </a:solidFill>
                    </a:ln>
                  </pic:spPr>
                </pic:pic>
              </a:graphicData>
            </a:graphic>
          </wp:inline>
        </w:drawing>
      </w:r>
    </w:p>
    <w:p w14:paraId="150457C6" w14:textId="77777777" w:rsidR="003060FE" w:rsidRDefault="00EB5C48" w:rsidP="003E7B9D">
      <w:pPr>
        <w:pStyle w:val="ChapterBodyCopy"/>
        <w:ind w:left="720"/>
      </w:pPr>
      <w:r>
        <w:t xml:space="preserve">Figure </w:t>
      </w:r>
      <w:r>
        <w:rPr>
          <w:noProof/>
        </w:rPr>
        <w:t>14</w:t>
      </w:r>
      <w:r w:rsidR="00781BD7">
        <w:fldChar w:fldCharType="end"/>
      </w:r>
      <w:r w:rsidR="00781BD7">
        <w:t>)</w:t>
      </w:r>
      <w:r w:rsidR="003060FE">
        <w:t>.</w:t>
      </w:r>
      <w:r w:rsidR="003E7B9D">
        <w:t xml:space="preserve"> </w:t>
      </w:r>
    </w:p>
    <w:p w14:paraId="45842471" w14:textId="3DB71523" w:rsidR="0095530D" w:rsidRDefault="0095530D" w:rsidP="00781BD7">
      <w:pPr>
        <w:pStyle w:val="Caption"/>
        <w:jc w:val="center"/>
      </w:pPr>
      <w:bookmarkStart w:id="54" w:name="_Ref452372048"/>
      <w:r>
        <w:rPr>
          <w:noProof/>
        </w:rPr>
        <w:drawing>
          <wp:inline distT="0" distB="0" distL="0" distR="0" wp14:anchorId="63E57C3C" wp14:editId="686BC671">
            <wp:extent cx="5486400" cy="3697605"/>
            <wp:effectExtent l="19050" t="19050" r="1905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697605"/>
                    </a:xfrm>
                    <a:prstGeom prst="rect">
                      <a:avLst/>
                    </a:prstGeom>
                    <a:noFill/>
                    <a:ln>
                      <a:solidFill>
                        <a:schemeClr val="tx1"/>
                      </a:solidFill>
                    </a:ln>
                  </pic:spPr>
                </pic:pic>
              </a:graphicData>
            </a:graphic>
          </wp:inline>
        </w:drawing>
      </w:r>
    </w:p>
    <w:p w14:paraId="150457C8" w14:textId="77777777" w:rsidR="003060FE" w:rsidRDefault="00781BD7" w:rsidP="00781BD7">
      <w:pPr>
        <w:pStyle w:val="Caption"/>
        <w:jc w:val="center"/>
      </w:pPr>
      <w:r>
        <w:lastRenderedPageBreak/>
        <w:t xml:space="preserve">Figure </w:t>
      </w:r>
      <w:fldSimple w:instr=" SEQ Figure \* ARABIC ">
        <w:r w:rsidR="00EB5C48">
          <w:rPr>
            <w:noProof/>
          </w:rPr>
          <w:t>14</w:t>
        </w:r>
      </w:fldSimple>
      <w:bookmarkEnd w:id="54"/>
      <w:r>
        <w:t xml:space="preserve"> creating rubric manually</w:t>
      </w:r>
    </w:p>
    <w:p w14:paraId="150457C9" w14:textId="574A5BFA" w:rsidR="003060FE" w:rsidRDefault="0070324B" w:rsidP="00EB5C48">
      <w:pPr>
        <w:pStyle w:val="ChapterBodyCopy"/>
      </w:pPr>
      <w:r>
        <w:t>Once the rubric is uploaded successfully, it can be selected for grading as in Section</w:t>
      </w:r>
      <w:r w:rsidR="00EB5C48">
        <w:t xml:space="preserve"> </w:t>
      </w:r>
      <w:r w:rsidR="00EB5C48">
        <w:fldChar w:fldCharType="begin"/>
      </w:r>
      <w:r w:rsidR="00EB5C48">
        <w:instrText xml:space="preserve"> REF _Ref453934804 \r \h </w:instrText>
      </w:r>
      <w:r w:rsidR="00EB5C48">
        <w:fldChar w:fldCharType="separate"/>
      </w:r>
      <w:r w:rsidR="00EB5C48">
        <w:rPr>
          <w:rFonts w:hint="cs"/>
          <w:cs/>
        </w:rPr>
        <w:t>‎</w:t>
      </w:r>
      <w:r w:rsidR="00EB5C48">
        <w:t>10</w:t>
      </w:r>
      <w:r w:rsidR="00EB5C48">
        <w:fldChar w:fldCharType="end"/>
      </w:r>
      <w:r>
        <w:t>.</w:t>
      </w:r>
    </w:p>
    <w:p w14:paraId="3AAAFCAA" w14:textId="08945433" w:rsidR="00304499" w:rsidRDefault="00304499" w:rsidP="00304499">
      <w:pPr>
        <w:pStyle w:val="Heading1"/>
      </w:pPr>
      <w:bookmarkStart w:id="55" w:name="_Toc453927676"/>
      <w:bookmarkStart w:id="56" w:name="_Ref456102623"/>
      <w:bookmarkStart w:id="57" w:name="_Toc452553406"/>
      <w:bookmarkStart w:id="58" w:name="_Toc452553454"/>
      <w:bookmarkStart w:id="59" w:name="_Toc452553765"/>
      <w:r>
        <w:t>Assessment of Learning Outcomes</w:t>
      </w:r>
      <w:bookmarkEnd w:id="55"/>
      <w:bookmarkEnd w:id="56"/>
    </w:p>
    <w:p w14:paraId="740DB21B" w14:textId="77777777" w:rsidR="00D5618A" w:rsidRDefault="00D5618A" w:rsidP="00D5618A">
      <w:pPr>
        <w:pStyle w:val="ChapterBodyCopy"/>
      </w:pPr>
    </w:p>
    <w:p w14:paraId="44E0D862" w14:textId="75805C78" w:rsidR="00304499" w:rsidRDefault="00D5618A" w:rsidP="000A24D9">
      <w:pPr>
        <w:pStyle w:val="ChapterBodyCopy"/>
        <w:jc w:val="both"/>
      </w:pPr>
      <w:r w:rsidRPr="00D5618A">
        <w:t>Assessment involves the use of empirical data on student learning to refine programs and improve student learning</w:t>
      </w:r>
      <w:r w:rsidR="000A24D9">
        <w:t xml:space="preserve"> </w:t>
      </w:r>
      <w:r w:rsidR="000A24D9">
        <w:fldChar w:fldCharType="begin"/>
      </w:r>
      <w:r w:rsidR="000A24D9">
        <w:instrText xml:space="preserve"> REF _Ref453924594 \r \h </w:instrText>
      </w:r>
      <w:r w:rsidR="000A24D9">
        <w:fldChar w:fldCharType="separate"/>
      </w:r>
      <w:r w:rsidR="00EB5C48">
        <w:rPr>
          <w:rFonts w:hint="cs"/>
          <w:cs/>
        </w:rPr>
        <w:t>‎</w:t>
      </w:r>
      <w:r w:rsidR="00EB5C48">
        <w:t>[3]</w:t>
      </w:r>
      <w:r w:rsidR="000A24D9">
        <w:fldChar w:fldCharType="end"/>
      </w:r>
      <w:r w:rsidRPr="00D5618A">
        <w:t>.  </w:t>
      </w:r>
      <w:r>
        <w:t xml:space="preserve">The main step of assessment is to create learning outcomes and map them to curriculum. </w:t>
      </w:r>
      <w:r w:rsidR="00304499" w:rsidRPr="00304499">
        <w:t>Learning outcomes describe</w:t>
      </w:r>
      <w:r w:rsidR="00304499">
        <w:t xml:space="preserve">s students’ capability </w:t>
      </w:r>
      <w:r w:rsidR="00304499" w:rsidRPr="00304499">
        <w:t xml:space="preserve">to demonstrate in terms of knowledge, skills, and values upon completion of a course, a span of several courses, or a program. </w:t>
      </w:r>
      <w:r w:rsidR="00304499">
        <w:t>Solid and c</w:t>
      </w:r>
      <w:r w:rsidR="00304499" w:rsidRPr="00304499">
        <w:t>lear articulation of learning outcomes serves as the foundation to evaluating the effectiveness of the teaching and learning process</w:t>
      </w:r>
      <w:r w:rsidR="000A24D9">
        <w:t xml:space="preserve"> </w:t>
      </w:r>
      <w:r w:rsidR="000A24D9">
        <w:fldChar w:fldCharType="begin"/>
      </w:r>
      <w:r w:rsidR="000A24D9">
        <w:instrText xml:space="preserve"> REF _Ref453924620 \r \h </w:instrText>
      </w:r>
      <w:r w:rsidR="000A24D9">
        <w:fldChar w:fldCharType="separate"/>
      </w:r>
      <w:r w:rsidR="00EB5C48">
        <w:rPr>
          <w:rFonts w:hint="cs"/>
          <w:cs/>
        </w:rPr>
        <w:t>‎</w:t>
      </w:r>
      <w:r w:rsidR="00EB5C48">
        <w:t>[1]</w:t>
      </w:r>
      <w:r w:rsidR="000A24D9">
        <w:fldChar w:fldCharType="end"/>
      </w:r>
      <w:r w:rsidR="000A24D9">
        <w:fldChar w:fldCharType="begin"/>
      </w:r>
      <w:r w:rsidR="000A24D9">
        <w:instrText xml:space="preserve"> REF _Ref453924623 \r \h </w:instrText>
      </w:r>
      <w:r w:rsidR="000A24D9">
        <w:fldChar w:fldCharType="separate"/>
      </w:r>
      <w:r w:rsidR="00EB5C48">
        <w:rPr>
          <w:rFonts w:hint="cs"/>
          <w:cs/>
        </w:rPr>
        <w:t>‎</w:t>
      </w:r>
      <w:r w:rsidR="00EB5C48">
        <w:t>[2]</w:t>
      </w:r>
      <w:r w:rsidR="000A24D9">
        <w:fldChar w:fldCharType="end"/>
      </w:r>
      <w:r w:rsidR="00304499" w:rsidRPr="00304499">
        <w:t>.</w:t>
      </w:r>
      <w:r w:rsidR="00304499">
        <w:t xml:space="preserve"> In GPMS, </w:t>
      </w:r>
      <w:r>
        <w:t xml:space="preserve">Coordinator can create assessment sheet, create learning outcomes, and map learning outcomes to assessment tools. Assessment tools are limited to rubric criteria already defined in Section </w:t>
      </w:r>
      <w:r>
        <w:fldChar w:fldCharType="begin"/>
      </w:r>
      <w:r>
        <w:instrText xml:space="preserve"> REF _Ref453924050 \r \h </w:instrText>
      </w:r>
      <w:r>
        <w:fldChar w:fldCharType="separate"/>
      </w:r>
      <w:r w:rsidR="00EB5C48">
        <w:rPr>
          <w:rFonts w:hint="cs"/>
          <w:cs/>
        </w:rPr>
        <w:t>‎</w:t>
      </w:r>
      <w:r w:rsidR="00EB5C48">
        <w:t>4</w:t>
      </w:r>
      <w:r>
        <w:fldChar w:fldCharType="end"/>
      </w:r>
      <w:r>
        <w:t>.</w:t>
      </w:r>
    </w:p>
    <w:p w14:paraId="2C81BCE9" w14:textId="73425347" w:rsidR="000A24D9" w:rsidRDefault="000A24D9" w:rsidP="000A24D9">
      <w:pPr>
        <w:pStyle w:val="Heading2"/>
      </w:pPr>
      <w:bookmarkStart w:id="60" w:name="_Toc453927677"/>
      <w:r>
        <w:t>Create Assessment Sheet</w:t>
      </w:r>
      <w:bookmarkEnd w:id="60"/>
    </w:p>
    <w:p w14:paraId="3EB9A6D7" w14:textId="0C6103F7" w:rsidR="000A24D9" w:rsidRDefault="000A24D9" w:rsidP="000A24D9">
      <w:pPr>
        <w:jc w:val="both"/>
      </w:pPr>
      <w:r>
        <w:t>Coordinator should create an assessment sheet. The sheet has ID, and Name. The sheet defines one or more learning outcomes. Each learning outcome has ID, name, and description. In order for the Coordinator to create assessment sheet, she should perform the followings steps</w:t>
      </w:r>
      <w:r w:rsidR="00CE4369">
        <w:t xml:space="preserve"> in </w:t>
      </w:r>
      <w:r w:rsidR="00CE4369">
        <w:fldChar w:fldCharType="begin"/>
      </w:r>
      <w:r w:rsidR="00CE4369">
        <w:instrText xml:space="preserve"> REF _Ref453926522 \h </w:instrText>
      </w:r>
      <w:r w:rsidR="00CE4369">
        <w:fldChar w:fldCharType="separate"/>
      </w:r>
      <w:r w:rsidR="00EB5C48">
        <w:t xml:space="preserve">Table </w:t>
      </w:r>
      <w:r w:rsidR="00EB5C48">
        <w:rPr>
          <w:noProof/>
        </w:rPr>
        <w:t>2</w:t>
      </w:r>
      <w:r w:rsidR="00CE4369">
        <w:fldChar w:fldCharType="end"/>
      </w:r>
      <w:r w:rsidR="00860544">
        <w:t xml:space="preserve"> and </w:t>
      </w:r>
      <w:r w:rsidR="00860544">
        <w:fldChar w:fldCharType="begin"/>
      </w:r>
      <w:r w:rsidR="00860544">
        <w:instrText xml:space="preserve"> REF _Ref453926723 \h </w:instrText>
      </w:r>
      <w:r w:rsidR="00860544">
        <w:fldChar w:fldCharType="separate"/>
      </w:r>
      <w:r w:rsidR="00EB5C48">
        <w:t xml:space="preserve">Figure </w:t>
      </w:r>
      <w:r w:rsidR="00EB5C48">
        <w:rPr>
          <w:noProof/>
        </w:rPr>
        <w:t>15</w:t>
      </w:r>
      <w:r w:rsidR="00860544">
        <w:fldChar w:fldCharType="end"/>
      </w:r>
      <w:r>
        <w:t>.</w:t>
      </w:r>
    </w:p>
    <w:p w14:paraId="2EDE2FC6" w14:textId="2656086E" w:rsidR="00CE4369" w:rsidRDefault="00CE4369" w:rsidP="00CE4369">
      <w:pPr>
        <w:pStyle w:val="Caption"/>
        <w:keepNext/>
        <w:jc w:val="center"/>
      </w:pPr>
      <w:bookmarkStart w:id="61" w:name="_Ref453926522"/>
      <w:r>
        <w:t xml:space="preserve">Table </w:t>
      </w:r>
      <w:fldSimple w:instr=" SEQ Table \* ARABIC ">
        <w:r w:rsidR="00EB5C48">
          <w:rPr>
            <w:noProof/>
          </w:rPr>
          <w:t>2</w:t>
        </w:r>
      </w:fldSimple>
      <w:bookmarkEnd w:id="61"/>
      <w:r>
        <w:t xml:space="preserve"> Creating Assessment Sheet Steps</w:t>
      </w:r>
    </w:p>
    <w:tbl>
      <w:tblPr>
        <w:tblStyle w:val="TableGrid"/>
        <w:tblW w:w="0" w:type="auto"/>
        <w:tblLook w:val="04A0" w:firstRow="1" w:lastRow="0" w:firstColumn="1" w:lastColumn="0" w:noHBand="0" w:noVBand="1"/>
      </w:tblPr>
      <w:tblGrid>
        <w:gridCol w:w="7735"/>
      </w:tblGrid>
      <w:tr w:rsidR="000A24D9" w14:paraId="5966D4EA" w14:textId="77777777" w:rsidTr="000A24D9">
        <w:tc>
          <w:tcPr>
            <w:tcW w:w="7735" w:type="dxa"/>
          </w:tcPr>
          <w:p w14:paraId="79F0FD4D" w14:textId="0CDC5427" w:rsidR="000A24D9" w:rsidRDefault="000A24D9" w:rsidP="004E279C">
            <w:pPr>
              <w:pStyle w:val="ListParagraph"/>
              <w:numPr>
                <w:ilvl w:val="0"/>
                <w:numId w:val="44"/>
              </w:numPr>
              <w:jc w:val="both"/>
            </w:pPr>
            <w:r>
              <w:t>In the left hand side main menu, click on Assessment. Once expanded, click on ‘Create Assessment’.</w:t>
            </w:r>
          </w:p>
          <w:p w14:paraId="3BCC58F0" w14:textId="77777777" w:rsidR="000A24D9" w:rsidRDefault="000A24D9" w:rsidP="004E279C">
            <w:pPr>
              <w:pStyle w:val="ListParagraph"/>
              <w:numPr>
                <w:ilvl w:val="0"/>
                <w:numId w:val="44"/>
              </w:numPr>
              <w:jc w:val="both"/>
            </w:pPr>
            <w:r>
              <w:t>The assessment form will show up in the browser.</w:t>
            </w:r>
          </w:p>
          <w:p w14:paraId="4DEABBC2" w14:textId="71939C84" w:rsidR="000A24D9" w:rsidRDefault="000A24D9" w:rsidP="004E279C">
            <w:pPr>
              <w:pStyle w:val="ListParagraph"/>
              <w:numPr>
                <w:ilvl w:val="0"/>
                <w:numId w:val="44"/>
              </w:numPr>
              <w:jc w:val="both"/>
            </w:pPr>
            <w:r>
              <w:t>Fill up the description of the assessment. Notice that the IDs of the assessment/learning outcomes are automatic generated.</w:t>
            </w:r>
          </w:p>
          <w:p w14:paraId="5B58DB55" w14:textId="77777777" w:rsidR="000A24D9" w:rsidRDefault="000A24D9" w:rsidP="004E279C">
            <w:pPr>
              <w:pStyle w:val="ListParagraph"/>
              <w:numPr>
                <w:ilvl w:val="0"/>
                <w:numId w:val="44"/>
              </w:numPr>
              <w:jc w:val="both"/>
            </w:pPr>
            <w:r>
              <w:t>Fill up the name/description of the learning outcomes.</w:t>
            </w:r>
          </w:p>
          <w:p w14:paraId="33757BD0" w14:textId="77777777" w:rsidR="000A24D9" w:rsidRDefault="000A24D9" w:rsidP="004E279C">
            <w:pPr>
              <w:pStyle w:val="ListParagraph"/>
              <w:numPr>
                <w:ilvl w:val="0"/>
                <w:numId w:val="44"/>
              </w:numPr>
              <w:jc w:val="both"/>
            </w:pPr>
            <w:r>
              <w:t>Click ‘add Outcome’.</w:t>
            </w:r>
          </w:p>
          <w:p w14:paraId="797B00F9" w14:textId="047B7BFC" w:rsidR="000A24D9" w:rsidRDefault="000A24D9" w:rsidP="004E279C">
            <w:pPr>
              <w:pStyle w:val="ListParagraph"/>
              <w:numPr>
                <w:ilvl w:val="0"/>
                <w:numId w:val="44"/>
              </w:numPr>
              <w:jc w:val="both"/>
            </w:pPr>
            <w:r>
              <w:t xml:space="preserve">For already created outcomes, </w:t>
            </w:r>
            <w:r w:rsidR="00764B63">
              <w:t xml:space="preserve">select and then </w:t>
            </w:r>
            <w:r>
              <w:t xml:space="preserve">click </w:t>
            </w:r>
            <w:r w:rsidR="00764B63">
              <w:t>‘view outcome’ to view the outcome.</w:t>
            </w:r>
          </w:p>
          <w:p w14:paraId="2212ACC5" w14:textId="105016D1" w:rsidR="00764B63" w:rsidRDefault="00764B63" w:rsidP="004E279C">
            <w:pPr>
              <w:pStyle w:val="ListParagraph"/>
              <w:numPr>
                <w:ilvl w:val="0"/>
                <w:numId w:val="44"/>
              </w:numPr>
              <w:jc w:val="both"/>
            </w:pPr>
            <w:r>
              <w:t>For already created outcomes, select and then click ‘delete outcome’ to delete the outcome.</w:t>
            </w:r>
          </w:p>
          <w:p w14:paraId="120CB72F" w14:textId="1C44691A" w:rsidR="00764B63" w:rsidRDefault="00764B63" w:rsidP="004E279C">
            <w:pPr>
              <w:pStyle w:val="ListParagraph"/>
              <w:numPr>
                <w:ilvl w:val="0"/>
                <w:numId w:val="44"/>
              </w:numPr>
              <w:jc w:val="both"/>
            </w:pPr>
            <w:r>
              <w:t>For already created outcomes, select and edit the outcome, and then click ‘update outcome’ to update the outcome.</w:t>
            </w:r>
          </w:p>
          <w:p w14:paraId="3D829801" w14:textId="77777777" w:rsidR="000A24D9" w:rsidRDefault="000A24D9" w:rsidP="004E279C">
            <w:pPr>
              <w:pStyle w:val="ListParagraph"/>
              <w:numPr>
                <w:ilvl w:val="0"/>
                <w:numId w:val="44"/>
              </w:numPr>
              <w:jc w:val="both"/>
            </w:pPr>
            <w:r>
              <w:t>Repeat steps 4 and 5 as necessary to add more outcomes.</w:t>
            </w:r>
          </w:p>
          <w:p w14:paraId="66836281" w14:textId="6520AD27" w:rsidR="000A24D9" w:rsidRDefault="00764B63" w:rsidP="004E279C">
            <w:pPr>
              <w:pStyle w:val="ListParagraph"/>
              <w:numPr>
                <w:ilvl w:val="0"/>
                <w:numId w:val="44"/>
              </w:numPr>
              <w:jc w:val="both"/>
            </w:pPr>
            <w:r>
              <w:t>Click ‘Create Assessment’ to finalize the creation of the assessment.</w:t>
            </w:r>
          </w:p>
        </w:tc>
      </w:tr>
    </w:tbl>
    <w:p w14:paraId="4078A41E" w14:textId="77777777" w:rsidR="000A24D9" w:rsidRDefault="000A24D9" w:rsidP="000A24D9">
      <w:pPr>
        <w:jc w:val="both"/>
      </w:pPr>
    </w:p>
    <w:p w14:paraId="4D78E55F" w14:textId="77777777" w:rsidR="00CE4369" w:rsidRDefault="00CE4369" w:rsidP="00CE4369">
      <w:pPr>
        <w:keepNext/>
        <w:jc w:val="center"/>
      </w:pPr>
      <w:r>
        <w:rPr>
          <w:noProof/>
        </w:rPr>
        <w:lastRenderedPageBreak/>
        <w:drawing>
          <wp:inline distT="0" distB="0" distL="0" distR="0" wp14:anchorId="4F406AEF" wp14:editId="108EF5C3">
            <wp:extent cx="5478145" cy="2870200"/>
            <wp:effectExtent l="19050" t="19050" r="27305" b="25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8145" cy="2870200"/>
                    </a:xfrm>
                    <a:prstGeom prst="rect">
                      <a:avLst/>
                    </a:prstGeom>
                    <a:noFill/>
                    <a:ln>
                      <a:solidFill>
                        <a:schemeClr val="tx1"/>
                      </a:solidFill>
                    </a:ln>
                  </pic:spPr>
                </pic:pic>
              </a:graphicData>
            </a:graphic>
          </wp:inline>
        </w:drawing>
      </w:r>
    </w:p>
    <w:p w14:paraId="2F2EF05C" w14:textId="0E798280" w:rsidR="00CE4369" w:rsidRDefault="00CE4369" w:rsidP="009A1C1E">
      <w:pPr>
        <w:pStyle w:val="Caption"/>
        <w:jc w:val="center"/>
      </w:pPr>
      <w:bookmarkStart w:id="62" w:name="_Ref453926723"/>
      <w:r>
        <w:t xml:space="preserve">Figure </w:t>
      </w:r>
      <w:fldSimple w:instr=" SEQ Figure \* ARABIC ">
        <w:r w:rsidR="00EB5C48">
          <w:rPr>
            <w:noProof/>
          </w:rPr>
          <w:t>15</w:t>
        </w:r>
      </w:fldSimple>
      <w:bookmarkEnd w:id="62"/>
      <w:r>
        <w:rPr>
          <w:noProof/>
        </w:rPr>
        <w:t xml:space="preserve"> Creating Assessment Learning outcom</w:t>
      </w:r>
      <w:r w:rsidR="009A1C1E">
        <w:rPr>
          <w:noProof/>
        </w:rPr>
        <w:t>e</w:t>
      </w:r>
      <w:r>
        <w:rPr>
          <w:noProof/>
        </w:rPr>
        <w:t>s Form.</w:t>
      </w:r>
    </w:p>
    <w:p w14:paraId="55F81CB5" w14:textId="48D3F8BB" w:rsidR="00860544" w:rsidRDefault="00860544" w:rsidP="00860544">
      <w:pPr>
        <w:pStyle w:val="Heading2"/>
      </w:pPr>
      <w:bookmarkStart w:id="63" w:name="_Toc453927678"/>
      <w:r>
        <w:t>Viewing</w:t>
      </w:r>
      <w:r w:rsidR="00577443">
        <w:t>/Remove</w:t>
      </w:r>
      <w:r>
        <w:t xml:space="preserve"> Assessment Sheet</w:t>
      </w:r>
      <w:bookmarkEnd w:id="63"/>
    </w:p>
    <w:p w14:paraId="59BEDAB1" w14:textId="07B0B7F1" w:rsidR="00072DB3" w:rsidRDefault="00860544" w:rsidP="001D7EF5">
      <w:r>
        <w:t>Coordinator</w:t>
      </w:r>
      <w:r w:rsidR="00072DB3">
        <w:t>, faculty, and students can view the assessment sheets. To view the assessment sheet, do the following</w:t>
      </w:r>
      <w:r w:rsidR="001D7EF5">
        <w:t xml:space="preserve"> step in </w:t>
      </w:r>
      <w:r w:rsidR="001D7EF5">
        <w:fldChar w:fldCharType="begin"/>
      </w:r>
      <w:r w:rsidR="001D7EF5">
        <w:instrText xml:space="preserve"> REF _Ref453927618 \h </w:instrText>
      </w:r>
      <w:r w:rsidR="001D7EF5">
        <w:fldChar w:fldCharType="separate"/>
      </w:r>
      <w:r w:rsidR="00EB5C48">
        <w:t xml:space="preserve">Table </w:t>
      </w:r>
      <w:r w:rsidR="00EB5C48">
        <w:rPr>
          <w:noProof/>
        </w:rPr>
        <w:t>3</w:t>
      </w:r>
      <w:r w:rsidR="001D7EF5">
        <w:fldChar w:fldCharType="end"/>
      </w:r>
      <w:r w:rsidR="001D7EF5">
        <w:t xml:space="preserve">, see </w:t>
      </w:r>
      <w:r w:rsidR="001D7EF5">
        <w:fldChar w:fldCharType="begin"/>
      </w:r>
      <w:r w:rsidR="001D7EF5">
        <w:instrText xml:space="preserve"> REF _Ref453927606 \h </w:instrText>
      </w:r>
      <w:r w:rsidR="001D7EF5">
        <w:fldChar w:fldCharType="separate"/>
      </w:r>
      <w:r w:rsidR="00EB5C48">
        <w:t xml:space="preserve">Figure </w:t>
      </w:r>
      <w:r w:rsidR="00EB5C48">
        <w:rPr>
          <w:noProof/>
        </w:rPr>
        <w:t>16</w:t>
      </w:r>
      <w:r w:rsidR="001D7EF5">
        <w:fldChar w:fldCharType="end"/>
      </w:r>
      <w:r w:rsidR="00072DB3">
        <w:t>.</w:t>
      </w:r>
    </w:p>
    <w:p w14:paraId="7A55F585" w14:textId="178F4848" w:rsidR="004E279C" w:rsidRDefault="004E279C" w:rsidP="006A192C">
      <w:pPr>
        <w:pStyle w:val="Caption"/>
        <w:keepNext/>
        <w:jc w:val="center"/>
      </w:pPr>
      <w:bookmarkStart w:id="64" w:name="_Ref453927618"/>
      <w:r>
        <w:t xml:space="preserve">Table </w:t>
      </w:r>
      <w:fldSimple w:instr=" SEQ Table \* ARABIC ">
        <w:r w:rsidR="00EB5C48">
          <w:rPr>
            <w:noProof/>
          </w:rPr>
          <w:t>3</w:t>
        </w:r>
      </w:fldSimple>
      <w:bookmarkEnd w:id="64"/>
      <w:r>
        <w:t xml:space="preserve"> </w:t>
      </w:r>
      <w:r w:rsidR="006A192C">
        <w:t xml:space="preserve">View </w:t>
      </w:r>
      <w:r>
        <w:t>Assessment Sheet Steps</w:t>
      </w:r>
    </w:p>
    <w:tbl>
      <w:tblPr>
        <w:tblStyle w:val="TableGrid"/>
        <w:tblW w:w="0" w:type="auto"/>
        <w:tblLook w:val="04A0" w:firstRow="1" w:lastRow="0" w:firstColumn="1" w:lastColumn="0" w:noHBand="0" w:noVBand="1"/>
      </w:tblPr>
      <w:tblGrid>
        <w:gridCol w:w="7735"/>
      </w:tblGrid>
      <w:tr w:rsidR="004E279C" w14:paraId="28F03545" w14:textId="77777777" w:rsidTr="00FD1F21">
        <w:tc>
          <w:tcPr>
            <w:tcW w:w="7735" w:type="dxa"/>
          </w:tcPr>
          <w:p w14:paraId="4EB8D644" w14:textId="7CAF3342" w:rsidR="004E279C" w:rsidRDefault="004E279C" w:rsidP="004E279C">
            <w:pPr>
              <w:pStyle w:val="ListParagraph"/>
              <w:numPr>
                <w:ilvl w:val="0"/>
                <w:numId w:val="45"/>
              </w:numPr>
              <w:jc w:val="both"/>
            </w:pPr>
            <w:r>
              <w:t>In the left hand side main menu, click on Assessment. Once expanded, click on ‘View</w:t>
            </w:r>
            <w:r w:rsidR="00DB75D1">
              <w:t>/Remove</w:t>
            </w:r>
            <w:r>
              <w:t xml:space="preserve"> Assessment’.</w:t>
            </w:r>
          </w:p>
          <w:p w14:paraId="2400DEB9" w14:textId="77777777" w:rsidR="004E279C" w:rsidRDefault="004E279C" w:rsidP="004E279C">
            <w:pPr>
              <w:pStyle w:val="ListParagraph"/>
              <w:numPr>
                <w:ilvl w:val="0"/>
                <w:numId w:val="45"/>
              </w:numPr>
              <w:jc w:val="both"/>
            </w:pPr>
            <w:r>
              <w:t>The assessment form will show up in the browser.</w:t>
            </w:r>
          </w:p>
          <w:p w14:paraId="747ADFFF" w14:textId="64882749" w:rsidR="004E279C" w:rsidRDefault="006A192C" w:rsidP="00DB75D1">
            <w:pPr>
              <w:pStyle w:val="ListParagraph"/>
              <w:numPr>
                <w:ilvl w:val="0"/>
                <w:numId w:val="45"/>
              </w:numPr>
              <w:jc w:val="both"/>
            </w:pPr>
            <w:r>
              <w:t>Select the assessment from the drop list and click on ‘view’</w:t>
            </w:r>
            <w:r w:rsidR="00DB75D1">
              <w:t xml:space="preserve"> to view the assessment or ‘Remove’ to remove the assessment sheet</w:t>
            </w:r>
            <w:r>
              <w:t>.</w:t>
            </w:r>
            <w:r w:rsidR="00DB75D1">
              <w:t xml:space="preserve"> Notice that you cannot remove an already mapped/used/referenced assessment sheet </w:t>
            </w:r>
          </w:p>
        </w:tc>
      </w:tr>
    </w:tbl>
    <w:p w14:paraId="223866D1" w14:textId="77777777" w:rsidR="004E279C" w:rsidRDefault="004E279C" w:rsidP="004E279C">
      <w:pPr>
        <w:jc w:val="both"/>
      </w:pPr>
    </w:p>
    <w:p w14:paraId="68CD3617" w14:textId="3F43AE27" w:rsidR="004E279C" w:rsidRDefault="006A192C" w:rsidP="004E279C">
      <w:pPr>
        <w:keepNext/>
        <w:jc w:val="center"/>
      </w:pPr>
      <w:r>
        <w:rPr>
          <w:noProof/>
        </w:rPr>
        <w:lastRenderedPageBreak/>
        <w:drawing>
          <wp:inline distT="0" distB="0" distL="0" distR="0" wp14:anchorId="1FF778DF" wp14:editId="1A308644">
            <wp:extent cx="5080883" cy="3028950"/>
            <wp:effectExtent l="19050" t="19050" r="2476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5942" cy="3031966"/>
                    </a:xfrm>
                    <a:prstGeom prst="rect">
                      <a:avLst/>
                    </a:prstGeom>
                    <a:noFill/>
                    <a:ln>
                      <a:solidFill>
                        <a:schemeClr val="tx1"/>
                      </a:solidFill>
                    </a:ln>
                  </pic:spPr>
                </pic:pic>
              </a:graphicData>
            </a:graphic>
          </wp:inline>
        </w:drawing>
      </w:r>
    </w:p>
    <w:p w14:paraId="23A10C37" w14:textId="3438CA52" w:rsidR="004E279C" w:rsidRDefault="004E279C" w:rsidP="006A192C">
      <w:pPr>
        <w:pStyle w:val="Caption"/>
        <w:jc w:val="center"/>
      </w:pPr>
      <w:bookmarkStart w:id="65" w:name="_Ref453927606"/>
      <w:r>
        <w:t xml:space="preserve">Figure </w:t>
      </w:r>
      <w:fldSimple w:instr=" SEQ Figure \* ARABIC ">
        <w:r w:rsidR="00EB5C48">
          <w:rPr>
            <w:noProof/>
          </w:rPr>
          <w:t>16</w:t>
        </w:r>
      </w:fldSimple>
      <w:bookmarkEnd w:id="65"/>
      <w:r>
        <w:rPr>
          <w:noProof/>
        </w:rPr>
        <w:t xml:space="preserve"> </w:t>
      </w:r>
      <w:r w:rsidR="006A192C">
        <w:rPr>
          <w:noProof/>
        </w:rPr>
        <w:t>Vie</w:t>
      </w:r>
      <w:r w:rsidR="00F71E12">
        <w:rPr>
          <w:noProof/>
        </w:rPr>
        <w:t xml:space="preserve">wing Assessment and </w:t>
      </w:r>
      <w:r w:rsidR="007726D8">
        <w:rPr>
          <w:noProof/>
        </w:rPr>
        <w:t>Learning outcomes.</w:t>
      </w:r>
    </w:p>
    <w:p w14:paraId="18458522" w14:textId="1C7DC484" w:rsidR="00A170E4" w:rsidRDefault="00A170E4" w:rsidP="00A170E4">
      <w:pPr>
        <w:pStyle w:val="Heading2"/>
      </w:pPr>
      <w:r>
        <w:t>Create Assessment/Rubric Mapping</w:t>
      </w:r>
    </w:p>
    <w:p w14:paraId="3E11157C" w14:textId="0FB92A82" w:rsidR="00A170E4" w:rsidRDefault="00A170E4" w:rsidP="00F409A7">
      <w:pPr>
        <w:jc w:val="both"/>
      </w:pPr>
      <w:r>
        <w:t xml:space="preserve">To evaluate the learning process, Coordinator needs to create a map between the learning outcomes (modelled in the assessment sheets) and the assessment tools (modelled in the rubrics). This mapping is necessary to generate reports and produce statistics about the learning process. </w:t>
      </w:r>
      <w:r w:rsidR="00D95753">
        <w:t xml:space="preserve">Each mapping will have a unique ID in which it can be used by referencing its ID. Each academic year, coordinator can create new mapping or use a previous mapping to assess the learning process of senior projects courses. Mapping can only be removed if the mapping was not used/referenced. </w:t>
      </w:r>
      <w:r>
        <w:t xml:space="preserve">In order for the Coordinator to create </w:t>
      </w:r>
      <w:r w:rsidR="00D95753">
        <w:t>a new mapping</w:t>
      </w:r>
      <w:r>
        <w:t xml:space="preserve">, she should perform the followings steps in </w:t>
      </w:r>
      <w:r w:rsidR="00D95753">
        <w:fldChar w:fldCharType="begin"/>
      </w:r>
      <w:r w:rsidR="00D95753">
        <w:instrText xml:space="preserve"> REF _Ref456103265 \h </w:instrText>
      </w:r>
      <w:r w:rsidR="00D95753">
        <w:fldChar w:fldCharType="separate"/>
      </w:r>
      <w:r w:rsidR="00D95753">
        <w:t xml:space="preserve">Table </w:t>
      </w:r>
      <w:r w:rsidR="00D95753">
        <w:rPr>
          <w:noProof/>
        </w:rPr>
        <w:t>4</w:t>
      </w:r>
      <w:r w:rsidR="00D95753">
        <w:fldChar w:fldCharType="end"/>
      </w:r>
      <w:r w:rsidR="00F409A7">
        <w:t xml:space="preserve"> </w:t>
      </w:r>
      <w:r>
        <w:t>and</w:t>
      </w:r>
      <w:r w:rsidR="00F409A7">
        <w:t xml:space="preserve"> </w:t>
      </w:r>
      <w:r w:rsidR="00F409A7">
        <w:fldChar w:fldCharType="begin"/>
      </w:r>
      <w:r w:rsidR="00F409A7">
        <w:instrText xml:space="preserve"> REF _Ref456103324 \h </w:instrText>
      </w:r>
      <w:r w:rsidR="00F409A7">
        <w:fldChar w:fldCharType="separate"/>
      </w:r>
      <w:r w:rsidR="00F409A7">
        <w:t xml:space="preserve">Figure </w:t>
      </w:r>
      <w:r w:rsidR="00F409A7">
        <w:rPr>
          <w:noProof/>
        </w:rPr>
        <w:t>17</w:t>
      </w:r>
      <w:r w:rsidR="00F409A7">
        <w:fldChar w:fldCharType="end"/>
      </w:r>
      <w:r>
        <w:t>.</w:t>
      </w:r>
    </w:p>
    <w:p w14:paraId="30720F5D" w14:textId="300347BD" w:rsidR="00A170E4" w:rsidRDefault="00A170E4" w:rsidP="00D95753">
      <w:pPr>
        <w:pStyle w:val="Caption"/>
        <w:keepNext/>
        <w:jc w:val="center"/>
      </w:pPr>
      <w:bookmarkStart w:id="66" w:name="_Ref456103265"/>
      <w:r>
        <w:t xml:space="preserve">Table </w:t>
      </w:r>
      <w:fldSimple w:instr=" SEQ Table \* ARABIC ">
        <w:r w:rsidR="00D95753">
          <w:rPr>
            <w:noProof/>
          </w:rPr>
          <w:t>4</w:t>
        </w:r>
      </w:fldSimple>
      <w:bookmarkEnd w:id="66"/>
      <w:r>
        <w:t xml:space="preserve"> Creating </w:t>
      </w:r>
      <w:r w:rsidR="00D95753">
        <w:t>new Mapping st</w:t>
      </w:r>
      <w:r>
        <w:t>eps</w:t>
      </w:r>
    </w:p>
    <w:tbl>
      <w:tblPr>
        <w:tblStyle w:val="TableGrid"/>
        <w:tblW w:w="0" w:type="auto"/>
        <w:tblLook w:val="04A0" w:firstRow="1" w:lastRow="0" w:firstColumn="1" w:lastColumn="0" w:noHBand="0" w:noVBand="1"/>
      </w:tblPr>
      <w:tblGrid>
        <w:gridCol w:w="7735"/>
      </w:tblGrid>
      <w:tr w:rsidR="00A170E4" w14:paraId="57325D8C" w14:textId="77777777" w:rsidTr="00856BC7">
        <w:tc>
          <w:tcPr>
            <w:tcW w:w="7735" w:type="dxa"/>
          </w:tcPr>
          <w:p w14:paraId="00892F7F" w14:textId="3F11D9F5" w:rsidR="0064253C" w:rsidRDefault="0064253C" w:rsidP="0064253C">
            <w:pPr>
              <w:jc w:val="both"/>
            </w:pPr>
            <w:r w:rsidRPr="0064253C">
              <w:rPr>
                <w:u w:val="single"/>
              </w:rPr>
              <w:t>Precondition:</w:t>
            </w:r>
            <w:r>
              <w:t xml:space="preserve"> At least one rubric and one assessment sheet must have been created before.</w:t>
            </w:r>
          </w:p>
          <w:p w14:paraId="7727AD34" w14:textId="523197DF" w:rsidR="0064253C" w:rsidRDefault="0064253C" w:rsidP="0064253C">
            <w:pPr>
              <w:jc w:val="both"/>
            </w:pPr>
            <w:r w:rsidRPr="0064253C">
              <w:rPr>
                <w:u w:val="single"/>
              </w:rPr>
              <w:t>Steps</w:t>
            </w:r>
            <w:r>
              <w:t>:</w:t>
            </w:r>
          </w:p>
          <w:p w14:paraId="22C42A0B" w14:textId="29EFBB35" w:rsidR="00A170E4" w:rsidRDefault="00A170E4" w:rsidP="0064253C">
            <w:pPr>
              <w:pStyle w:val="ListParagraph"/>
              <w:numPr>
                <w:ilvl w:val="0"/>
                <w:numId w:val="46"/>
              </w:numPr>
              <w:jc w:val="both"/>
            </w:pPr>
            <w:r>
              <w:t>In the left hand side main menu, click on Assessment. Once expanded, click on ‘</w:t>
            </w:r>
            <w:r w:rsidR="0064253C">
              <w:t>Mapping Outcomes</w:t>
            </w:r>
            <w:r>
              <w:t>’.</w:t>
            </w:r>
          </w:p>
          <w:p w14:paraId="5A8DB7DE" w14:textId="0F681A49" w:rsidR="00A170E4" w:rsidRDefault="00A170E4" w:rsidP="0064253C">
            <w:pPr>
              <w:pStyle w:val="ListParagraph"/>
              <w:numPr>
                <w:ilvl w:val="0"/>
                <w:numId w:val="46"/>
              </w:numPr>
              <w:jc w:val="both"/>
            </w:pPr>
            <w:r>
              <w:t xml:space="preserve">The </w:t>
            </w:r>
            <w:r w:rsidR="0064253C">
              <w:t xml:space="preserve">mapping </w:t>
            </w:r>
            <w:r>
              <w:t>form will show up in the browser.</w:t>
            </w:r>
            <w:r w:rsidR="0064253C">
              <w:t xml:space="preserve"> </w:t>
            </w:r>
          </w:p>
          <w:p w14:paraId="09D3B19E" w14:textId="7E353905" w:rsidR="00A170E4" w:rsidRDefault="0064253C" w:rsidP="00F27486">
            <w:pPr>
              <w:pStyle w:val="ListParagraph"/>
              <w:numPr>
                <w:ilvl w:val="0"/>
                <w:numId w:val="46"/>
              </w:numPr>
              <w:jc w:val="both"/>
            </w:pPr>
            <w:r>
              <w:t>The top part of the form is used to select the rubric and the assessment sheet</w:t>
            </w:r>
            <w:r w:rsidR="00F27486">
              <w:t xml:space="preserve"> from the drop list</w:t>
            </w:r>
            <w:r>
              <w:t xml:space="preserve">. </w:t>
            </w:r>
          </w:p>
          <w:p w14:paraId="54D80499" w14:textId="728C0A28" w:rsidR="00F27486" w:rsidRDefault="00F27486" w:rsidP="00F27486">
            <w:pPr>
              <w:pStyle w:val="ListParagraph"/>
              <w:numPr>
                <w:ilvl w:val="0"/>
                <w:numId w:val="46"/>
              </w:numPr>
              <w:jc w:val="both"/>
            </w:pPr>
            <w:r>
              <w:t>Click on ‘Set Mapping’ button to view the learning outcomes and the rubric items. You can repeat steps 3 and 4 to start over.</w:t>
            </w:r>
          </w:p>
          <w:p w14:paraId="1951B871" w14:textId="1FA3F66E" w:rsidR="00A170E4" w:rsidRDefault="00F27486" w:rsidP="0064253C">
            <w:pPr>
              <w:pStyle w:val="ListParagraph"/>
              <w:numPr>
                <w:ilvl w:val="0"/>
                <w:numId w:val="46"/>
              </w:numPr>
              <w:jc w:val="both"/>
            </w:pPr>
            <w:r>
              <w:t>Select from the rubric items, learning outcomes, and weight.</w:t>
            </w:r>
          </w:p>
          <w:p w14:paraId="7EEB302C" w14:textId="0B608555" w:rsidR="00F27486" w:rsidRDefault="00F27486" w:rsidP="0064253C">
            <w:pPr>
              <w:pStyle w:val="ListParagraph"/>
              <w:numPr>
                <w:ilvl w:val="0"/>
                <w:numId w:val="46"/>
              </w:numPr>
              <w:jc w:val="both"/>
            </w:pPr>
            <w:r>
              <w:t>Click on ‘Add Mapping’ to add or ‘Remove Mapping’ to remove a mapping.</w:t>
            </w:r>
          </w:p>
          <w:p w14:paraId="6F1D89CF" w14:textId="435010A3" w:rsidR="00A170E4" w:rsidRDefault="00F27486" w:rsidP="0064253C">
            <w:pPr>
              <w:pStyle w:val="ListParagraph"/>
              <w:numPr>
                <w:ilvl w:val="0"/>
                <w:numId w:val="46"/>
              </w:numPr>
              <w:jc w:val="both"/>
            </w:pPr>
            <w:r>
              <w:lastRenderedPageBreak/>
              <w:t>Once a mapping is added/removed the current mapped items is displayed  under ‘Current Mapping’ Section.</w:t>
            </w:r>
          </w:p>
          <w:p w14:paraId="7B94C157" w14:textId="2A6010D0" w:rsidR="00A170E4" w:rsidRDefault="00F27486" w:rsidP="00F27486">
            <w:pPr>
              <w:pStyle w:val="ListParagraph"/>
              <w:numPr>
                <w:ilvl w:val="0"/>
                <w:numId w:val="46"/>
              </w:numPr>
              <w:jc w:val="both"/>
            </w:pPr>
            <w:r>
              <w:t xml:space="preserve">You can repeat steps 5 thru 7 until you finish. Notice that each learning outcome can be mapped to more than rubric item. </w:t>
            </w:r>
          </w:p>
          <w:p w14:paraId="28797962" w14:textId="514651D8" w:rsidR="00A170E4" w:rsidRDefault="00A170E4" w:rsidP="00F27486">
            <w:pPr>
              <w:pStyle w:val="ListParagraph"/>
              <w:numPr>
                <w:ilvl w:val="0"/>
                <w:numId w:val="46"/>
              </w:numPr>
              <w:jc w:val="both"/>
            </w:pPr>
            <w:r>
              <w:t>Click ‘</w:t>
            </w:r>
            <w:r w:rsidR="00F27486">
              <w:t>Submit Mapping</w:t>
            </w:r>
            <w:r>
              <w:t xml:space="preserve">’ to finalize the </w:t>
            </w:r>
            <w:r w:rsidR="00F27486">
              <w:t>mapping</w:t>
            </w:r>
            <w:r>
              <w:t>.</w:t>
            </w:r>
          </w:p>
        </w:tc>
      </w:tr>
    </w:tbl>
    <w:p w14:paraId="423B9F7F" w14:textId="77777777" w:rsidR="00A170E4" w:rsidRDefault="00A170E4" w:rsidP="00A170E4">
      <w:pPr>
        <w:jc w:val="both"/>
      </w:pPr>
    </w:p>
    <w:p w14:paraId="0462AA99" w14:textId="647519FB" w:rsidR="00A170E4" w:rsidRDefault="00F852DF" w:rsidP="00A170E4">
      <w:pPr>
        <w:keepNext/>
        <w:jc w:val="center"/>
      </w:pPr>
      <w:r>
        <w:rPr>
          <w:noProof/>
        </w:rPr>
        <w:drawing>
          <wp:inline distT="0" distB="0" distL="0" distR="0" wp14:anchorId="1280F639" wp14:editId="7FA29250">
            <wp:extent cx="5486400" cy="30670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067050"/>
                    </a:xfrm>
                    <a:prstGeom prst="rect">
                      <a:avLst/>
                    </a:prstGeom>
                    <a:noFill/>
                    <a:ln>
                      <a:solidFill>
                        <a:schemeClr val="tx1"/>
                      </a:solidFill>
                    </a:ln>
                  </pic:spPr>
                </pic:pic>
              </a:graphicData>
            </a:graphic>
          </wp:inline>
        </w:drawing>
      </w:r>
    </w:p>
    <w:p w14:paraId="583772CB" w14:textId="605D979A" w:rsidR="00A170E4" w:rsidRDefault="00A170E4" w:rsidP="00F409A7">
      <w:pPr>
        <w:pStyle w:val="Caption"/>
        <w:jc w:val="center"/>
      </w:pPr>
      <w:bookmarkStart w:id="67" w:name="_Ref456103324"/>
      <w:r>
        <w:t xml:space="preserve">Figure </w:t>
      </w:r>
      <w:fldSimple w:instr=" SEQ Figure \* ARABIC ">
        <w:r w:rsidR="00F409A7">
          <w:rPr>
            <w:noProof/>
          </w:rPr>
          <w:t>17</w:t>
        </w:r>
      </w:fldSimple>
      <w:bookmarkEnd w:id="67"/>
      <w:r>
        <w:rPr>
          <w:noProof/>
        </w:rPr>
        <w:t xml:space="preserve"> Creating </w:t>
      </w:r>
      <w:r w:rsidR="00F409A7">
        <w:rPr>
          <w:noProof/>
        </w:rPr>
        <w:t>new Mapping of learning out</w:t>
      </w:r>
      <w:r>
        <w:rPr>
          <w:noProof/>
        </w:rPr>
        <w:t>comes Form.</w:t>
      </w:r>
    </w:p>
    <w:p w14:paraId="09167281" w14:textId="2B161528" w:rsidR="009F5D17" w:rsidRDefault="009F5D17" w:rsidP="009F5D17">
      <w:pPr>
        <w:pStyle w:val="Heading2"/>
      </w:pPr>
      <w:r>
        <w:t>Viewing</w:t>
      </w:r>
      <w:r w:rsidR="008A5BFC">
        <w:t>/Remove</w:t>
      </w:r>
      <w:r>
        <w:t xml:space="preserve"> Assessment/Rubric Mapping</w:t>
      </w:r>
    </w:p>
    <w:p w14:paraId="3D3379D5" w14:textId="75CD5919" w:rsidR="009F5D17" w:rsidRDefault="009F5D17" w:rsidP="00BA6622">
      <w:r>
        <w:t>Coordinator can view the assessment/rubric mapping. To view the mapping, do the following step in</w:t>
      </w:r>
      <w:r w:rsidR="00DB75D1">
        <w:t xml:space="preserve"> </w:t>
      </w:r>
      <w:r w:rsidR="00DB75D1">
        <w:fldChar w:fldCharType="begin"/>
      </w:r>
      <w:r w:rsidR="00DB75D1">
        <w:instrText xml:space="preserve"> REF _Ref456104200 \h </w:instrText>
      </w:r>
      <w:r w:rsidR="00DB75D1">
        <w:fldChar w:fldCharType="separate"/>
      </w:r>
      <w:r w:rsidR="00DB75D1">
        <w:t xml:space="preserve">Table </w:t>
      </w:r>
      <w:r w:rsidR="00DB75D1">
        <w:rPr>
          <w:noProof/>
        </w:rPr>
        <w:t>5</w:t>
      </w:r>
      <w:r w:rsidR="00DB75D1">
        <w:fldChar w:fldCharType="end"/>
      </w:r>
      <w:r>
        <w:t>, see</w:t>
      </w:r>
      <w:r w:rsidR="00BA6622">
        <w:t xml:space="preserve"> </w:t>
      </w:r>
      <w:r w:rsidR="00BA6622">
        <w:fldChar w:fldCharType="begin"/>
      </w:r>
      <w:r w:rsidR="00BA6622">
        <w:instrText xml:space="preserve"> REF _Ref456104502 \h </w:instrText>
      </w:r>
      <w:r w:rsidR="00BA6622">
        <w:fldChar w:fldCharType="separate"/>
      </w:r>
      <w:r w:rsidR="00BA6622">
        <w:t xml:space="preserve">Figure </w:t>
      </w:r>
      <w:r w:rsidR="00BA6622">
        <w:rPr>
          <w:noProof/>
        </w:rPr>
        <w:t>18</w:t>
      </w:r>
      <w:r w:rsidR="00BA6622">
        <w:fldChar w:fldCharType="end"/>
      </w:r>
      <w:r>
        <w:t>.</w:t>
      </w:r>
    </w:p>
    <w:p w14:paraId="7AD5B857" w14:textId="3C1E557D" w:rsidR="009F5D17" w:rsidRDefault="009F5D17" w:rsidP="009F5D17">
      <w:pPr>
        <w:pStyle w:val="Caption"/>
        <w:keepNext/>
        <w:jc w:val="center"/>
      </w:pPr>
      <w:bookmarkStart w:id="68" w:name="_Ref456104200"/>
      <w:r>
        <w:t xml:space="preserve">Table </w:t>
      </w:r>
      <w:fldSimple w:instr=" SEQ Table \* ARABIC ">
        <w:r>
          <w:rPr>
            <w:noProof/>
          </w:rPr>
          <w:t>5</w:t>
        </w:r>
      </w:fldSimple>
      <w:bookmarkEnd w:id="68"/>
      <w:r>
        <w:t xml:space="preserve"> View Assessment/rubric Mapping Steps</w:t>
      </w:r>
    </w:p>
    <w:tbl>
      <w:tblPr>
        <w:tblStyle w:val="TableGrid"/>
        <w:tblW w:w="0" w:type="auto"/>
        <w:tblLook w:val="04A0" w:firstRow="1" w:lastRow="0" w:firstColumn="1" w:lastColumn="0" w:noHBand="0" w:noVBand="1"/>
      </w:tblPr>
      <w:tblGrid>
        <w:gridCol w:w="7735"/>
      </w:tblGrid>
      <w:tr w:rsidR="009F5D17" w14:paraId="52521FF4" w14:textId="77777777" w:rsidTr="00856BC7">
        <w:tc>
          <w:tcPr>
            <w:tcW w:w="7735" w:type="dxa"/>
          </w:tcPr>
          <w:p w14:paraId="740DEB3F" w14:textId="6DC90F71" w:rsidR="009F5D17" w:rsidRDefault="009F5D17" w:rsidP="00DB75D1">
            <w:pPr>
              <w:pStyle w:val="ListParagraph"/>
              <w:numPr>
                <w:ilvl w:val="0"/>
                <w:numId w:val="47"/>
              </w:numPr>
              <w:jc w:val="both"/>
            </w:pPr>
            <w:r>
              <w:t>In the left hand side main menu, click on Assessment. Once expanded, click on ‘View</w:t>
            </w:r>
            <w:r w:rsidR="00DB75D1">
              <w:t>/Remove</w:t>
            </w:r>
            <w:r>
              <w:t xml:space="preserve"> </w:t>
            </w:r>
            <w:r w:rsidR="00DB75D1">
              <w:t>Mapping</w:t>
            </w:r>
            <w:r>
              <w:t>’.</w:t>
            </w:r>
          </w:p>
          <w:p w14:paraId="5506C3A6" w14:textId="42BA406B" w:rsidR="009F5D17" w:rsidRDefault="009F5D17" w:rsidP="009B7DBB">
            <w:pPr>
              <w:pStyle w:val="ListParagraph"/>
              <w:numPr>
                <w:ilvl w:val="0"/>
                <w:numId w:val="47"/>
              </w:numPr>
              <w:jc w:val="both"/>
            </w:pPr>
            <w:r>
              <w:t xml:space="preserve">The </w:t>
            </w:r>
            <w:r w:rsidR="009B7DBB">
              <w:t>Mapping</w:t>
            </w:r>
            <w:r>
              <w:t xml:space="preserve"> form will show up in the browser.</w:t>
            </w:r>
          </w:p>
          <w:p w14:paraId="7F8CA991" w14:textId="5E19C875" w:rsidR="009F5D17" w:rsidRDefault="00DB3F57" w:rsidP="00DB3F57">
            <w:pPr>
              <w:pStyle w:val="ListParagraph"/>
              <w:numPr>
                <w:ilvl w:val="0"/>
                <w:numId w:val="47"/>
              </w:numPr>
              <w:jc w:val="both"/>
            </w:pPr>
            <w:r>
              <w:t xml:space="preserve">Select a maping </w:t>
            </w:r>
            <w:r w:rsidR="009F5D17">
              <w:t>from th</w:t>
            </w:r>
            <w:r>
              <w:t>e drop list and click on ‘view’ to view the mapping or ‘Remove’ to remove a mapping.</w:t>
            </w:r>
          </w:p>
        </w:tc>
      </w:tr>
    </w:tbl>
    <w:p w14:paraId="33A0AC48" w14:textId="77777777" w:rsidR="009F5D17" w:rsidRDefault="009F5D17" w:rsidP="009F5D17">
      <w:pPr>
        <w:jc w:val="both"/>
      </w:pPr>
    </w:p>
    <w:p w14:paraId="35FE1B6D" w14:textId="3799D3A8" w:rsidR="009F5D17" w:rsidRDefault="00BF4048" w:rsidP="009F5D17">
      <w:pPr>
        <w:keepNext/>
        <w:jc w:val="center"/>
      </w:pPr>
      <w:r>
        <w:rPr>
          <w:noProof/>
        </w:rPr>
        <w:lastRenderedPageBreak/>
        <w:drawing>
          <wp:inline distT="0" distB="0" distL="0" distR="0" wp14:anchorId="2098043D" wp14:editId="0391AA4C">
            <wp:extent cx="5486400" cy="34861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486150"/>
                    </a:xfrm>
                    <a:prstGeom prst="rect">
                      <a:avLst/>
                    </a:prstGeom>
                    <a:noFill/>
                    <a:ln>
                      <a:solidFill>
                        <a:schemeClr val="tx1"/>
                      </a:solidFill>
                    </a:ln>
                  </pic:spPr>
                </pic:pic>
              </a:graphicData>
            </a:graphic>
          </wp:inline>
        </w:drawing>
      </w:r>
    </w:p>
    <w:p w14:paraId="706EF332" w14:textId="50ECE2D4" w:rsidR="009F5D17" w:rsidRDefault="009F5D17" w:rsidP="00BF4048">
      <w:pPr>
        <w:pStyle w:val="Caption"/>
        <w:jc w:val="center"/>
      </w:pPr>
      <w:bookmarkStart w:id="69" w:name="_Ref456104502"/>
      <w:r>
        <w:t xml:space="preserve">Figure </w:t>
      </w:r>
      <w:fldSimple w:instr=" SEQ Figure \* ARABIC ">
        <w:r w:rsidR="00F433A9">
          <w:rPr>
            <w:noProof/>
          </w:rPr>
          <w:t>18</w:t>
        </w:r>
      </w:fldSimple>
      <w:bookmarkEnd w:id="69"/>
      <w:r>
        <w:rPr>
          <w:noProof/>
        </w:rPr>
        <w:t xml:space="preserve"> Viewing</w:t>
      </w:r>
      <w:r w:rsidR="00BF4048">
        <w:rPr>
          <w:noProof/>
        </w:rPr>
        <w:t xml:space="preserve">/Removing Mapping of </w:t>
      </w:r>
      <w:r>
        <w:rPr>
          <w:noProof/>
        </w:rPr>
        <w:t>Learning outcomes.</w:t>
      </w:r>
    </w:p>
    <w:p w14:paraId="2B2DE8B8" w14:textId="77777777" w:rsidR="004E279C" w:rsidRDefault="004E279C" w:rsidP="00860544"/>
    <w:p w14:paraId="150457CA" w14:textId="77777777" w:rsidR="00823219" w:rsidRDefault="00582714" w:rsidP="00823219">
      <w:pPr>
        <w:pStyle w:val="Heading1"/>
      </w:pPr>
      <w:bookmarkStart w:id="70" w:name="_Toc453927679"/>
      <w:r>
        <w:t>Users/Accounts Management</w:t>
      </w:r>
      <w:bookmarkEnd w:id="57"/>
      <w:bookmarkEnd w:id="58"/>
      <w:bookmarkEnd w:id="59"/>
      <w:bookmarkEnd w:id="70"/>
    </w:p>
    <w:p w14:paraId="150457CB" w14:textId="77777777" w:rsidR="00332209" w:rsidRDefault="00EA5F0D" w:rsidP="00332209">
      <w:pPr>
        <w:pStyle w:val="ChapterBodyCopy"/>
      </w:pPr>
      <w:r>
        <w:t xml:space="preserve">There are 3 different kinds of users of the SPMT, namely, students, faculty, and coordinator/admin. </w:t>
      </w:r>
      <w:r w:rsidR="00332209">
        <w:t xml:space="preserve">The system allows </w:t>
      </w:r>
      <w:r w:rsidR="00AD699C">
        <w:t xml:space="preserve">only </w:t>
      </w:r>
      <w:r w:rsidR="00332209">
        <w:t>the Admin to create and upload accounts.</w:t>
      </w:r>
    </w:p>
    <w:p w14:paraId="150457CC" w14:textId="77777777" w:rsidR="00332209" w:rsidRDefault="00332209" w:rsidP="00A57A5D">
      <w:pPr>
        <w:pStyle w:val="Heading2"/>
      </w:pPr>
      <w:bookmarkStart w:id="71" w:name="_Toc453927680"/>
      <w:r>
        <w:t>Create Student/Faculty Account</w:t>
      </w:r>
      <w:bookmarkEnd w:id="71"/>
    </w:p>
    <w:p w14:paraId="150457CD" w14:textId="77777777" w:rsidR="00332209" w:rsidRDefault="00332209" w:rsidP="00332209">
      <w:pPr>
        <w:pStyle w:val="ChapterBodyCopy"/>
        <w:ind w:left="360"/>
      </w:pPr>
      <w:r>
        <w:t>Faculty and student have different privileges and views in SPMT. Admin can create faculty/student account manually as follows:</w:t>
      </w:r>
    </w:p>
    <w:p w14:paraId="150457CE" w14:textId="77777777" w:rsidR="001D41AF" w:rsidRDefault="001D41AF" w:rsidP="004E279C">
      <w:pPr>
        <w:pStyle w:val="ChapterBodyCopy"/>
        <w:numPr>
          <w:ilvl w:val="0"/>
          <w:numId w:val="18"/>
        </w:numPr>
      </w:pPr>
      <w:r>
        <w:t>On the left hand side menu click on Manage Accounts &gt; add Student/Faculty</w:t>
      </w:r>
    </w:p>
    <w:p w14:paraId="150457CF" w14:textId="77777777" w:rsidR="001D41AF" w:rsidRDefault="001D41AF" w:rsidP="004E279C">
      <w:pPr>
        <w:pStyle w:val="ChapterBodyCopy"/>
        <w:numPr>
          <w:ilvl w:val="0"/>
          <w:numId w:val="18"/>
        </w:numPr>
      </w:pPr>
      <w:r>
        <w:t>Fill up the form</w:t>
      </w:r>
    </w:p>
    <w:p w14:paraId="150457D0" w14:textId="77777777" w:rsidR="001D41AF" w:rsidRDefault="001D41AF" w:rsidP="004E279C">
      <w:pPr>
        <w:pStyle w:val="ChapterBodyCopy"/>
        <w:numPr>
          <w:ilvl w:val="0"/>
          <w:numId w:val="18"/>
        </w:numPr>
      </w:pPr>
      <w:r>
        <w:t>Click Update.</w:t>
      </w:r>
    </w:p>
    <w:p w14:paraId="150457D1" w14:textId="77777777" w:rsidR="001D41AF" w:rsidRDefault="001D41AF" w:rsidP="001D41AF">
      <w:pPr>
        <w:pStyle w:val="ChapterBodyCopy"/>
        <w:ind w:left="360"/>
      </w:pPr>
      <w:r>
        <w:t>Notice that the ID is uniquely identifying the user and in case it exists previously, user information will be updated rather than created</w:t>
      </w:r>
      <w:r w:rsidR="006B0B8F">
        <w:t xml:space="preserve"> (See </w:t>
      </w:r>
      <w:r w:rsidR="006B0B8F">
        <w:fldChar w:fldCharType="begin"/>
      </w:r>
      <w:r w:rsidR="006B0B8F">
        <w:instrText xml:space="preserve"> REF _Ref452378253 \h </w:instrText>
      </w:r>
      <w:r w:rsidR="006B0B8F">
        <w:fldChar w:fldCharType="separate"/>
      </w:r>
      <w:r w:rsidR="00EB5C48">
        <w:t xml:space="preserve">Table </w:t>
      </w:r>
      <w:r w:rsidR="00EB5C48">
        <w:rPr>
          <w:noProof/>
        </w:rPr>
        <w:t>4</w:t>
      </w:r>
      <w:r w:rsidR="006B0B8F">
        <w:fldChar w:fldCharType="end"/>
      </w:r>
      <w:r w:rsidR="006B0B8F">
        <w:t>)</w:t>
      </w:r>
      <w:r>
        <w:t>.</w:t>
      </w:r>
    </w:p>
    <w:p w14:paraId="150457D2" w14:textId="77777777" w:rsidR="00856DE0" w:rsidRDefault="00856DE0" w:rsidP="00856DE0">
      <w:pPr>
        <w:pStyle w:val="Caption"/>
        <w:keepNext/>
        <w:jc w:val="center"/>
      </w:pPr>
      <w:bookmarkStart w:id="72" w:name="_Ref452378253"/>
      <w:bookmarkStart w:id="73" w:name="_Ref456103229"/>
      <w:r>
        <w:lastRenderedPageBreak/>
        <w:t xml:space="preserve">Table </w:t>
      </w:r>
      <w:fldSimple w:instr=" SEQ Table \* ARABIC ">
        <w:r w:rsidR="00EB5C48">
          <w:rPr>
            <w:noProof/>
          </w:rPr>
          <w:t>4</w:t>
        </w:r>
      </w:fldSimple>
      <w:bookmarkEnd w:id="72"/>
      <w:r>
        <w:rPr>
          <w:noProof/>
        </w:rPr>
        <w:t xml:space="preserve"> Create/Edit new Account (faculty account on left and Student account on right)</w:t>
      </w:r>
      <w:bookmarkEnd w:id="73"/>
    </w:p>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3"/>
        <w:gridCol w:w="5437"/>
      </w:tblGrid>
      <w:tr w:rsidR="00856DE0" w14:paraId="150457D5" w14:textId="77777777" w:rsidTr="00856DE0">
        <w:trPr>
          <w:jc w:val="center"/>
        </w:trPr>
        <w:tc>
          <w:tcPr>
            <w:tcW w:w="0" w:type="auto"/>
          </w:tcPr>
          <w:p w14:paraId="150457D3" w14:textId="77777777" w:rsidR="00856DE0" w:rsidRDefault="00856DE0" w:rsidP="00332209">
            <w:pPr>
              <w:pStyle w:val="ChapterBodyCopy"/>
            </w:pPr>
            <w:r>
              <w:object w:dxaOrig="7530" w:dyaOrig="4665" w14:anchorId="150459E0">
                <v:shape id="_x0000_i1030" type="#_x0000_t75" style="width:180pt;height:194.25pt" o:ole="">
                  <v:imagedata r:id="rId38" o:title=""/>
                </v:shape>
                <o:OLEObject Type="Embed" ProgID="PBrush" ShapeID="_x0000_i1030" DrawAspect="Content" ObjectID="_1553946038" r:id="rId39"/>
              </w:object>
            </w:r>
          </w:p>
        </w:tc>
        <w:tc>
          <w:tcPr>
            <w:tcW w:w="5437" w:type="dxa"/>
          </w:tcPr>
          <w:p w14:paraId="150457D4" w14:textId="77777777" w:rsidR="00856DE0" w:rsidRDefault="00856DE0" w:rsidP="00332209">
            <w:pPr>
              <w:pStyle w:val="ChapterBodyCopy"/>
            </w:pPr>
            <w:r>
              <w:object w:dxaOrig="7530" w:dyaOrig="4050" w14:anchorId="150459E1">
                <v:shape id="_x0000_i1031" type="#_x0000_t75" style="width:194.25pt;height:194.25pt" o:ole="">
                  <v:imagedata r:id="rId40" o:title=""/>
                </v:shape>
                <o:OLEObject Type="Embed" ProgID="PBrush" ShapeID="_x0000_i1031" DrawAspect="Content" ObjectID="_1553946039" r:id="rId41"/>
              </w:object>
            </w:r>
          </w:p>
        </w:tc>
      </w:tr>
    </w:tbl>
    <w:p w14:paraId="150457D6" w14:textId="77777777" w:rsidR="00702C32" w:rsidRDefault="00702C32" w:rsidP="00702C32">
      <w:pPr>
        <w:pStyle w:val="ChapterBodyCopy"/>
      </w:pPr>
      <w:r>
        <w:t>In order to view current student/faculty, you can use the same page to search as follows:</w:t>
      </w:r>
    </w:p>
    <w:p w14:paraId="150457D7" w14:textId="77777777" w:rsidR="00702C32" w:rsidRDefault="00702C32" w:rsidP="004E279C">
      <w:pPr>
        <w:pStyle w:val="ChapterBodyCopy"/>
        <w:numPr>
          <w:ilvl w:val="0"/>
          <w:numId w:val="21"/>
        </w:numPr>
      </w:pPr>
      <w:r>
        <w:t>On the left hand side menu click on Manage Accounts &gt; add Student/Faculty</w:t>
      </w:r>
    </w:p>
    <w:p w14:paraId="150457D8" w14:textId="77777777" w:rsidR="00702C32" w:rsidRDefault="00702C32" w:rsidP="004E279C">
      <w:pPr>
        <w:pStyle w:val="ChapterBodyCopy"/>
        <w:numPr>
          <w:ilvl w:val="0"/>
          <w:numId w:val="21"/>
        </w:numPr>
      </w:pPr>
      <w:r>
        <w:t>Fill in ID (to search by ID) and/or First Name (to search for Name)</w:t>
      </w:r>
    </w:p>
    <w:p w14:paraId="150457D9" w14:textId="77777777" w:rsidR="00702C32" w:rsidRDefault="00702C32" w:rsidP="004E279C">
      <w:pPr>
        <w:pStyle w:val="ChapterBodyCopy"/>
        <w:numPr>
          <w:ilvl w:val="0"/>
          <w:numId w:val="21"/>
        </w:numPr>
      </w:pPr>
      <w:r>
        <w:t>Click Search by ID/Name.</w:t>
      </w:r>
    </w:p>
    <w:p w14:paraId="150457DA" w14:textId="77777777" w:rsidR="00702C32" w:rsidRDefault="00702C32" w:rsidP="00C17F0E">
      <w:pPr>
        <w:pStyle w:val="ChapterBodyCopy"/>
        <w:ind w:left="360"/>
      </w:pPr>
      <w:r>
        <w:t>Any user whose ID contains the term entered in ID field and whose First/last name contain the term entered in the First Name field will be displayed.</w:t>
      </w:r>
      <w:r w:rsidR="00C17F0E">
        <w:t xml:space="preserve"> </w:t>
      </w:r>
      <w:r w:rsidR="00C17F0E">
        <w:fldChar w:fldCharType="begin"/>
      </w:r>
      <w:r w:rsidR="00C17F0E">
        <w:instrText xml:space="preserve"> REF _Ref452469516 \h </w:instrText>
      </w:r>
      <w:r w:rsidR="00C17F0E">
        <w:fldChar w:fldCharType="separate"/>
      </w:r>
      <w:r w:rsidR="00EB5C48">
        <w:t xml:space="preserve">Figure </w:t>
      </w:r>
      <w:r w:rsidR="00EB5C48">
        <w:rPr>
          <w:noProof/>
        </w:rPr>
        <w:t>17</w:t>
      </w:r>
      <w:r w:rsidR="00C17F0E">
        <w:fldChar w:fldCharType="end"/>
      </w:r>
      <w:r w:rsidR="00C17F0E">
        <w:t xml:space="preserve"> shows the results of running two different queries. Notice that all students will be displayed when providing no criteria for search.</w:t>
      </w:r>
      <w:r w:rsidR="00F41908">
        <w:t xml:space="preserve"> Same applicable for searching faculty.</w:t>
      </w:r>
    </w:p>
    <w:tbl>
      <w:tblPr>
        <w:tblStyle w:val="TableGrid"/>
        <w:tblW w:w="0" w:type="auto"/>
        <w:jc w:val="center"/>
        <w:tblLook w:val="04A0" w:firstRow="1" w:lastRow="0" w:firstColumn="1" w:lastColumn="0" w:noHBand="0" w:noVBand="1"/>
      </w:tblPr>
      <w:tblGrid>
        <w:gridCol w:w="4808"/>
        <w:gridCol w:w="3822"/>
      </w:tblGrid>
      <w:tr w:rsidR="00C17F0E" w14:paraId="150457DF" w14:textId="77777777" w:rsidTr="00453E2D">
        <w:trPr>
          <w:jc w:val="center"/>
        </w:trPr>
        <w:tc>
          <w:tcPr>
            <w:tcW w:w="5244" w:type="dxa"/>
          </w:tcPr>
          <w:p w14:paraId="150457DB" w14:textId="77777777" w:rsidR="00C17F0E" w:rsidRDefault="00C17F0E" w:rsidP="00702C32">
            <w:pPr>
              <w:pStyle w:val="ChapterBodyCopy"/>
            </w:pPr>
            <w:r>
              <w:object w:dxaOrig="7200" w:dyaOrig="7950" w14:anchorId="150459E2">
                <v:shape id="_x0000_i1032" type="#_x0000_t75" style="width:237.75pt;height:180pt" o:ole="">
                  <v:imagedata r:id="rId42" o:title=""/>
                </v:shape>
                <o:OLEObject Type="Embed" ProgID="PBrush" ShapeID="_x0000_i1032" DrawAspect="Content" ObjectID="_1553946040" r:id="rId43"/>
              </w:object>
            </w:r>
          </w:p>
          <w:p w14:paraId="150457DC" w14:textId="77777777" w:rsidR="00453E2D" w:rsidRDefault="00453E2D" w:rsidP="00453E2D">
            <w:pPr>
              <w:pStyle w:val="ChapterBodyCopy"/>
              <w:jc w:val="center"/>
            </w:pPr>
            <w:r>
              <w:t>(A)</w:t>
            </w:r>
          </w:p>
        </w:tc>
        <w:tc>
          <w:tcPr>
            <w:tcW w:w="4111" w:type="dxa"/>
          </w:tcPr>
          <w:p w14:paraId="150457DD" w14:textId="77777777" w:rsidR="00C17F0E" w:rsidRDefault="00C17F0E" w:rsidP="00C17F0E">
            <w:pPr>
              <w:pStyle w:val="ChapterBodyCopy"/>
              <w:keepNext/>
            </w:pPr>
            <w:r>
              <w:object w:dxaOrig="7665" w:dyaOrig="6135" w14:anchorId="150459E3">
                <v:shape id="_x0000_i1033" type="#_x0000_t75" style="width:186.8pt;height:180pt" o:ole="">
                  <v:imagedata r:id="rId44" o:title=""/>
                </v:shape>
                <o:OLEObject Type="Embed" ProgID="PBrush" ShapeID="_x0000_i1033" DrawAspect="Content" ObjectID="_1553946041" r:id="rId45"/>
              </w:object>
            </w:r>
          </w:p>
          <w:p w14:paraId="150457DE" w14:textId="77777777" w:rsidR="00453E2D" w:rsidRDefault="00453E2D" w:rsidP="00453E2D">
            <w:pPr>
              <w:pStyle w:val="ChapterBodyCopy"/>
              <w:keepNext/>
              <w:jc w:val="center"/>
            </w:pPr>
            <w:r>
              <w:t>(B)</w:t>
            </w:r>
          </w:p>
        </w:tc>
      </w:tr>
    </w:tbl>
    <w:p w14:paraId="150457E0" w14:textId="77777777" w:rsidR="00702C32" w:rsidRDefault="00C17F0E" w:rsidP="006175C8">
      <w:pPr>
        <w:pStyle w:val="Caption"/>
        <w:jc w:val="center"/>
      </w:pPr>
      <w:bookmarkStart w:id="74" w:name="_Ref452469516"/>
      <w:r>
        <w:t xml:space="preserve">Figure </w:t>
      </w:r>
      <w:fldSimple w:instr=" SEQ Figure \* ARABIC ">
        <w:r w:rsidR="00EB5C48">
          <w:rPr>
            <w:noProof/>
          </w:rPr>
          <w:t>17</w:t>
        </w:r>
      </w:fldSimple>
      <w:bookmarkEnd w:id="74"/>
      <w:r>
        <w:t xml:space="preserve"> Searching Students Results for two queries, </w:t>
      </w:r>
      <w:r w:rsidR="006175C8">
        <w:t>(A)</w:t>
      </w:r>
      <w:r>
        <w:t xml:space="preserve">: empty DI/Name, </w:t>
      </w:r>
      <w:r w:rsidR="006175C8">
        <w:t>and (B)</w:t>
      </w:r>
      <w:r>
        <w:t>: ID=20 and Name=</w:t>
      </w:r>
      <w:r w:rsidR="00B95F9A">
        <w:t>’</w:t>
      </w:r>
      <w:r>
        <w:t>ed</w:t>
      </w:r>
      <w:r w:rsidR="00B95F9A">
        <w:t>’</w:t>
      </w:r>
    </w:p>
    <w:p w14:paraId="150457E1" w14:textId="77777777" w:rsidR="00702C32" w:rsidRDefault="00702C32" w:rsidP="00702C32">
      <w:pPr>
        <w:pStyle w:val="ChapterBodyCopy"/>
      </w:pPr>
    </w:p>
    <w:p w14:paraId="150457E2" w14:textId="77777777" w:rsidR="00D83585" w:rsidRDefault="0032502D" w:rsidP="00A57A5D">
      <w:pPr>
        <w:pStyle w:val="Heading2"/>
      </w:pPr>
      <w:bookmarkStart w:id="75" w:name="_Toc453927681"/>
      <w:r>
        <w:lastRenderedPageBreak/>
        <w:t>Updating/Resetting Password</w:t>
      </w:r>
      <w:bookmarkEnd w:id="75"/>
    </w:p>
    <w:p w14:paraId="150457E3" w14:textId="77777777" w:rsidR="00D83585" w:rsidRDefault="0032502D" w:rsidP="00D83585">
      <w:pPr>
        <w:pStyle w:val="ChapterBodyCopy"/>
        <w:ind w:left="360"/>
      </w:pPr>
      <w:r>
        <w:t>Passwords</w:t>
      </w:r>
      <w:r w:rsidR="00124DC9">
        <w:t xml:space="preserve"> and email</w:t>
      </w:r>
      <w:r>
        <w:t xml:space="preserve"> can be reset/changed by going to Manage Account &gt; My Account. All users can reset their password in a traditional way.</w:t>
      </w:r>
    </w:p>
    <w:p w14:paraId="150457E4" w14:textId="77777777" w:rsidR="0032502D" w:rsidRDefault="0032502D" w:rsidP="00D83585">
      <w:pPr>
        <w:pStyle w:val="ChapterBodyCopy"/>
        <w:ind w:left="360"/>
      </w:pPr>
    </w:p>
    <w:p w14:paraId="150457E5" w14:textId="77777777" w:rsidR="0032502D" w:rsidRDefault="0032502D" w:rsidP="00A57A5D">
      <w:pPr>
        <w:pStyle w:val="Heading2"/>
      </w:pPr>
      <w:bookmarkStart w:id="76" w:name="_Toc453927682"/>
      <w:r>
        <w:t>Batch uploading</w:t>
      </w:r>
      <w:bookmarkEnd w:id="76"/>
      <w:r>
        <w:t xml:space="preserve"> </w:t>
      </w:r>
    </w:p>
    <w:p w14:paraId="150457E6" w14:textId="77777777" w:rsidR="00146A5A" w:rsidRDefault="00632229" w:rsidP="00146A5A">
      <w:pPr>
        <w:pStyle w:val="ChapterBodyCopy"/>
        <w:ind w:left="360"/>
      </w:pPr>
      <w:r>
        <w:t xml:space="preserve">Admin can upload accounts, allocations, and grades in a batch mode. However, files uploaded must follow CSV </w:t>
      </w:r>
      <w:r w:rsidR="00146A5A">
        <w:t xml:space="preserve">format. </w:t>
      </w:r>
    </w:p>
    <w:p w14:paraId="150457E7" w14:textId="77777777" w:rsidR="00632229" w:rsidRDefault="00146A5A" w:rsidP="004E279C">
      <w:pPr>
        <w:pStyle w:val="ChapterBodyCopy"/>
        <w:numPr>
          <w:ilvl w:val="0"/>
          <w:numId w:val="19"/>
        </w:numPr>
      </w:pPr>
      <w:r>
        <w:t>Batch Uploading of Students/Faculty records</w:t>
      </w:r>
    </w:p>
    <w:p w14:paraId="150457E8" w14:textId="77777777" w:rsidR="00146A5A" w:rsidRDefault="00146A5A" w:rsidP="009564E4">
      <w:pPr>
        <w:pStyle w:val="ChapterBodyCopy"/>
        <w:ind w:left="1125"/>
      </w:pPr>
      <w:r>
        <w:t xml:space="preserve">Students can be uploaded in batch mode by preparing a text file that has a student record in each line. Fields of ID, first name, last name, email, and department/track are </w:t>
      </w:r>
      <w:r w:rsidR="009460AF">
        <w:t>mandatory fields</w:t>
      </w:r>
      <w:r w:rsidR="009564E4">
        <w:t xml:space="preserve"> and must be </w:t>
      </w:r>
      <w:r>
        <w:t>separated by commas. Notice that any of the fields must not have comma. In case of invalid format, a parsing error will result.</w:t>
      </w:r>
      <w:r w:rsidR="00ED453D">
        <w:t xml:space="preserve"> For example the following file</w:t>
      </w:r>
      <w:r w:rsidR="00B1521F">
        <w:t xml:space="preserve">, </w:t>
      </w:r>
      <w:r w:rsidR="00B1521F">
        <w:fldChar w:fldCharType="begin"/>
      </w:r>
      <w:r w:rsidR="00B1521F">
        <w:instrText xml:space="preserve"> REF _Ref452447783 \h </w:instrText>
      </w:r>
      <w:r w:rsidR="00B1521F">
        <w:fldChar w:fldCharType="separate"/>
      </w:r>
      <w:r w:rsidR="00EB5C48">
        <w:t xml:space="preserve">Table </w:t>
      </w:r>
      <w:r w:rsidR="00EB5C48">
        <w:rPr>
          <w:noProof/>
        </w:rPr>
        <w:t>5</w:t>
      </w:r>
      <w:r w:rsidR="00B1521F">
        <w:fldChar w:fldCharType="end"/>
      </w:r>
      <w:r w:rsidR="00ED453D">
        <w:t>, all records will be uploaded to</w:t>
      </w:r>
      <w:r w:rsidR="00B1521F">
        <w:t xml:space="preserve"> the database; however, the 5th</w:t>
      </w:r>
      <w:r w:rsidR="00ED453D">
        <w:t xml:space="preserve"> </w:t>
      </w:r>
      <w:r w:rsidR="00B1521F">
        <w:t>and 8</w:t>
      </w:r>
      <w:r w:rsidR="00B1521F" w:rsidRPr="00B1521F">
        <w:rPr>
          <w:vertAlign w:val="superscript"/>
        </w:rPr>
        <w:t>th</w:t>
      </w:r>
      <w:r w:rsidR="00B1521F">
        <w:t xml:space="preserve"> </w:t>
      </w:r>
      <w:r w:rsidR="00ED453D">
        <w:t>record</w:t>
      </w:r>
      <w:r w:rsidR="00B1521F">
        <w:t>s</w:t>
      </w:r>
      <w:r w:rsidR="00ED453D">
        <w:t xml:space="preserve"> will have no email. Notice that the first line starting with ‘#’ is a comment line and will not be processed.</w:t>
      </w:r>
    </w:p>
    <w:p w14:paraId="150457E9" w14:textId="77777777" w:rsidR="00B1521F" w:rsidRDefault="00B1521F" w:rsidP="00B1521F">
      <w:pPr>
        <w:pStyle w:val="Caption"/>
        <w:keepNext/>
        <w:jc w:val="center"/>
      </w:pPr>
      <w:bookmarkStart w:id="77" w:name="_Ref452447783"/>
      <w:r>
        <w:t xml:space="preserve">Table </w:t>
      </w:r>
      <w:fldSimple w:instr=" SEQ Table \* ARABIC ">
        <w:r w:rsidR="00EB5C48">
          <w:rPr>
            <w:noProof/>
          </w:rPr>
          <w:t>5</w:t>
        </w:r>
      </w:fldSimple>
      <w:bookmarkEnd w:id="77"/>
      <w:r>
        <w:t xml:space="preserve"> Sample Student CSV file</w:t>
      </w:r>
    </w:p>
    <w:tbl>
      <w:tblPr>
        <w:tblStyle w:val="TableGrid"/>
        <w:tblW w:w="0" w:type="auto"/>
        <w:tblInd w:w="1125" w:type="dxa"/>
        <w:tblLook w:val="04A0" w:firstRow="1" w:lastRow="0" w:firstColumn="1" w:lastColumn="0" w:noHBand="0" w:noVBand="1"/>
      </w:tblPr>
      <w:tblGrid>
        <w:gridCol w:w="7505"/>
      </w:tblGrid>
      <w:tr w:rsidR="00ED453D" w:rsidRPr="003A3A01" w14:paraId="150457F3" w14:textId="77777777" w:rsidTr="00B1521F">
        <w:tc>
          <w:tcPr>
            <w:tcW w:w="7505" w:type="dxa"/>
          </w:tcPr>
          <w:p w14:paraId="150457EA" w14:textId="77777777" w:rsidR="00ED453D" w:rsidRPr="003A3A01" w:rsidRDefault="00ED453D" w:rsidP="00ED453D">
            <w:pPr>
              <w:pStyle w:val="ChapterBodyCopy"/>
              <w:rPr>
                <w:sz w:val="18"/>
                <w:szCs w:val="18"/>
              </w:rPr>
            </w:pPr>
            <w:r w:rsidRPr="003A3A01">
              <w:rPr>
                <w:sz w:val="18"/>
                <w:szCs w:val="18"/>
              </w:rPr>
              <w:t>#ID, First Name, Last Name, Email, Track</w:t>
            </w:r>
          </w:p>
          <w:p w14:paraId="150457EB" w14:textId="77777777" w:rsidR="00ED453D" w:rsidRPr="003A3A01" w:rsidRDefault="00ED453D" w:rsidP="00ED453D">
            <w:pPr>
              <w:pStyle w:val="ChapterBodyCopy"/>
              <w:rPr>
                <w:sz w:val="18"/>
                <w:szCs w:val="18"/>
              </w:rPr>
            </w:pPr>
            <w:r w:rsidRPr="003A3A01">
              <w:rPr>
                <w:sz w:val="18"/>
                <w:szCs w:val="18"/>
              </w:rPr>
              <w:t>201000439,Jafra , Alsawi,201000439@uaeu.ac.ae,sweb</w:t>
            </w:r>
          </w:p>
          <w:p w14:paraId="150457EC" w14:textId="77777777" w:rsidR="00ED453D" w:rsidRPr="003A3A01" w:rsidRDefault="00ED453D" w:rsidP="00ED453D">
            <w:pPr>
              <w:pStyle w:val="ChapterBodyCopy"/>
              <w:rPr>
                <w:sz w:val="18"/>
                <w:szCs w:val="18"/>
              </w:rPr>
            </w:pPr>
            <w:r w:rsidRPr="003A3A01">
              <w:rPr>
                <w:sz w:val="18"/>
                <w:szCs w:val="18"/>
              </w:rPr>
              <w:t>201000436,Maithah , Hassan,201000436@uaeu.ac.ae,CSD</w:t>
            </w:r>
          </w:p>
          <w:p w14:paraId="150457ED" w14:textId="77777777" w:rsidR="00ED453D" w:rsidRPr="003A3A01" w:rsidRDefault="00ED453D" w:rsidP="00ED453D">
            <w:pPr>
              <w:pStyle w:val="ChapterBodyCopy"/>
              <w:rPr>
                <w:sz w:val="18"/>
                <w:szCs w:val="18"/>
              </w:rPr>
            </w:pPr>
            <w:r w:rsidRPr="003A3A01">
              <w:rPr>
                <w:sz w:val="18"/>
                <w:szCs w:val="18"/>
              </w:rPr>
              <w:t>201004180,Salma, Alkhatri,salma@gmail2.com,sweb</w:t>
            </w:r>
          </w:p>
          <w:p w14:paraId="150457EE" w14:textId="77777777" w:rsidR="00ED453D" w:rsidRPr="003A3A01" w:rsidRDefault="00ED453D" w:rsidP="00ED453D">
            <w:pPr>
              <w:pStyle w:val="ChapterBodyCopy"/>
              <w:rPr>
                <w:sz w:val="18"/>
                <w:szCs w:val="18"/>
              </w:rPr>
            </w:pPr>
            <w:r w:rsidRPr="003A3A01">
              <w:rPr>
                <w:sz w:val="18"/>
                <w:szCs w:val="18"/>
              </w:rPr>
              <w:t>201006736,Fatima,Almeqbali,fatma@yahoo.com,sweb</w:t>
            </w:r>
          </w:p>
          <w:p w14:paraId="150457EF" w14:textId="77777777" w:rsidR="00ED453D" w:rsidRPr="003A3A01" w:rsidRDefault="00ED453D" w:rsidP="00ED453D">
            <w:pPr>
              <w:pStyle w:val="ChapterBodyCopy"/>
              <w:rPr>
                <w:sz w:val="18"/>
                <w:szCs w:val="18"/>
              </w:rPr>
            </w:pPr>
            <w:r w:rsidRPr="003A3A01">
              <w:rPr>
                <w:sz w:val="18"/>
                <w:szCs w:val="18"/>
              </w:rPr>
              <w:t>200913721,Manea, Hantoubi,,sweb</w:t>
            </w:r>
          </w:p>
          <w:p w14:paraId="150457F0" w14:textId="77777777" w:rsidR="00ED453D" w:rsidRPr="003A3A01" w:rsidRDefault="00ED453D" w:rsidP="00ED453D">
            <w:pPr>
              <w:pStyle w:val="ChapterBodyCopy"/>
              <w:rPr>
                <w:sz w:val="18"/>
                <w:szCs w:val="18"/>
              </w:rPr>
            </w:pPr>
            <w:r w:rsidRPr="003A3A01">
              <w:rPr>
                <w:sz w:val="18"/>
                <w:szCs w:val="18"/>
              </w:rPr>
              <w:t>201001418,Ahmed, Makhzoumi,201001418@uaeu.ac.ae,Networking</w:t>
            </w:r>
          </w:p>
          <w:p w14:paraId="150457F1" w14:textId="77777777" w:rsidR="00ED453D" w:rsidRPr="003A3A01" w:rsidRDefault="00ED453D" w:rsidP="00ED453D">
            <w:pPr>
              <w:pStyle w:val="ChapterBodyCopy"/>
              <w:rPr>
                <w:sz w:val="18"/>
                <w:szCs w:val="18"/>
              </w:rPr>
            </w:pPr>
            <w:r w:rsidRPr="003A3A01">
              <w:rPr>
                <w:sz w:val="18"/>
                <w:szCs w:val="18"/>
              </w:rPr>
              <w:t>201003619,Mohammed, Albahri,201003619@gmail.com,sweb</w:t>
            </w:r>
          </w:p>
          <w:p w14:paraId="150457F2" w14:textId="77777777" w:rsidR="00ED453D" w:rsidRPr="003A3A01" w:rsidRDefault="00ED453D" w:rsidP="00ED453D">
            <w:pPr>
              <w:pStyle w:val="ChapterBodyCopy"/>
              <w:rPr>
                <w:sz w:val="18"/>
                <w:szCs w:val="18"/>
              </w:rPr>
            </w:pPr>
            <w:r w:rsidRPr="003A3A01">
              <w:rPr>
                <w:sz w:val="18"/>
                <w:szCs w:val="18"/>
              </w:rPr>
              <w:t>201001182,Khaled, Al Shehhi,,Info Security</w:t>
            </w:r>
          </w:p>
        </w:tc>
      </w:tr>
    </w:tbl>
    <w:p w14:paraId="150457F4" w14:textId="77777777" w:rsidR="00ED453D" w:rsidRDefault="00027DF0" w:rsidP="00DA5768">
      <w:pPr>
        <w:pStyle w:val="ChapterBodyCopy"/>
        <w:ind w:left="1125"/>
      </w:pPr>
      <w:r>
        <w:t>After uploading the Admin should view the uploaded students to make sure there was no uploading error.</w:t>
      </w:r>
      <w:r w:rsidR="00B1521F">
        <w:t xml:space="preserve"> </w:t>
      </w:r>
      <w:r w:rsidR="00DA5768">
        <w:t xml:space="preserve">Currently, </w:t>
      </w:r>
      <w:r w:rsidR="00B1521F">
        <w:t xml:space="preserve">the tools does not provide a complete report of all records, however, the logs will have such errors. </w:t>
      </w:r>
      <w:r w:rsidR="00DA5768">
        <w:t xml:space="preserve"> </w:t>
      </w:r>
      <w:r w:rsidR="00DA5768">
        <w:fldChar w:fldCharType="begin"/>
      </w:r>
      <w:r w:rsidR="00DA5768">
        <w:instrText xml:space="preserve"> REF _Ref452448692 \h </w:instrText>
      </w:r>
      <w:r w:rsidR="00DA5768">
        <w:fldChar w:fldCharType="separate"/>
      </w:r>
      <w:r w:rsidR="00EB5C48">
        <w:t xml:space="preserve">Table </w:t>
      </w:r>
      <w:r w:rsidR="00EB5C48">
        <w:rPr>
          <w:noProof/>
        </w:rPr>
        <w:t>6</w:t>
      </w:r>
      <w:r w:rsidR="00DA5768">
        <w:fldChar w:fldCharType="end"/>
      </w:r>
      <w:r w:rsidR="00DA5768">
        <w:t xml:space="preserve"> s</w:t>
      </w:r>
      <w:r w:rsidR="00EC2A98">
        <w:t>hows an example of errors that might occur. First record is not an error, however, it has been uploaded in the system; hence, information will be updated instead. 2</w:t>
      </w:r>
      <w:r w:rsidR="00EC2A98" w:rsidRPr="00EC2A98">
        <w:rPr>
          <w:vertAlign w:val="superscript"/>
        </w:rPr>
        <w:t>nd</w:t>
      </w:r>
      <w:r w:rsidR="00EC2A98">
        <w:t xml:space="preserve"> </w:t>
      </w:r>
      <w:r w:rsidR="00611ADD">
        <w:t>r</w:t>
      </w:r>
      <w:r w:rsidR="00EC2A98">
        <w:t>ecord ha</w:t>
      </w:r>
      <w:r w:rsidR="00611ADD">
        <w:t>s</w:t>
      </w:r>
      <w:r w:rsidR="00EC2A98">
        <w:t xml:space="preserve"> only 4 field</w:t>
      </w:r>
      <w:r w:rsidR="00611ADD">
        <w:t>s. Last record has empty ID.</w:t>
      </w:r>
      <w:r w:rsidR="00BC2AC9">
        <w:t xml:space="preserve"> For the second and third records, the system will </w:t>
      </w:r>
      <w:r w:rsidR="00FA41F0">
        <w:t xml:space="preserve">ignore the records and will </w:t>
      </w:r>
      <w:r w:rsidR="00BC2AC9">
        <w:t>not add them to the database.</w:t>
      </w:r>
    </w:p>
    <w:p w14:paraId="150457F5" w14:textId="77777777" w:rsidR="00DA5768" w:rsidRDefault="00DA5768" w:rsidP="00DA5768">
      <w:pPr>
        <w:pStyle w:val="Caption"/>
        <w:keepNext/>
        <w:jc w:val="center"/>
      </w:pPr>
      <w:bookmarkStart w:id="78" w:name="_Ref452448692"/>
      <w:r>
        <w:t xml:space="preserve">Table </w:t>
      </w:r>
      <w:fldSimple w:instr=" SEQ Table \* ARABIC ">
        <w:r w:rsidR="00EB5C48">
          <w:rPr>
            <w:noProof/>
          </w:rPr>
          <w:t>6</w:t>
        </w:r>
      </w:fldSimple>
      <w:bookmarkEnd w:id="78"/>
      <w:r>
        <w:t xml:space="preserve"> Sample CSV file with errors</w:t>
      </w:r>
    </w:p>
    <w:tbl>
      <w:tblPr>
        <w:tblStyle w:val="TableGrid"/>
        <w:tblW w:w="0" w:type="auto"/>
        <w:tblInd w:w="1125" w:type="dxa"/>
        <w:tblLook w:val="04A0" w:firstRow="1" w:lastRow="0" w:firstColumn="1" w:lastColumn="0" w:noHBand="0" w:noVBand="1"/>
      </w:tblPr>
      <w:tblGrid>
        <w:gridCol w:w="7505"/>
      </w:tblGrid>
      <w:tr w:rsidR="00EC2A98" w14:paraId="150457FA" w14:textId="77777777" w:rsidTr="00DA5768">
        <w:tc>
          <w:tcPr>
            <w:tcW w:w="7505" w:type="dxa"/>
          </w:tcPr>
          <w:p w14:paraId="150457F6" w14:textId="77777777" w:rsidR="00EC2A98" w:rsidRPr="0078668A" w:rsidRDefault="00EC2A98" w:rsidP="00EC2A98">
            <w:pPr>
              <w:pStyle w:val="ChapterBodyCopy"/>
              <w:rPr>
                <w:sz w:val="18"/>
                <w:szCs w:val="18"/>
              </w:rPr>
            </w:pPr>
            <w:r w:rsidRPr="0078668A">
              <w:rPr>
                <w:sz w:val="18"/>
                <w:szCs w:val="18"/>
              </w:rPr>
              <w:t>#ID, First Name, Last Name, Email, Track</w:t>
            </w:r>
          </w:p>
          <w:p w14:paraId="150457F7" w14:textId="77777777" w:rsidR="00EC2A98" w:rsidRPr="0078668A" w:rsidRDefault="00EC2A98" w:rsidP="00EC2A98">
            <w:pPr>
              <w:pStyle w:val="ChapterBodyCopy"/>
              <w:rPr>
                <w:sz w:val="18"/>
                <w:szCs w:val="18"/>
              </w:rPr>
            </w:pPr>
            <w:r w:rsidRPr="0078668A">
              <w:rPr>
                <w:sz w:val="18"/>
                <w:szCs w:val="18"/>
              </w:rPr>
              <w:t>201000439,Jafra , Alsawi,201000439@uaeu.ac.ae,sweb</w:t>
            </w:r>
          </w:p>
          <w:p w14:paraId="150457F8" w14:textId="77777777" w:rsidR="00EC2A98" w:rsidRPr="0078668A" w:rsidRDefault="00EC2A98" w:rsidP="00EC2A98">
            <w:pPr>
              <w:pStyle w:val="ChapterBodyCopy"/>
              <w:rPr>
                <w:sz w:val="18"/>
                <w:szCs w:val="18"/>
              </w:rPr>
            </w:pPr>
            <w:r w:rsidRPr="0078668A">
              <w:rPr>
                <w:sz w:val="18"/>
                <w:szCs w:val="18"/>
              </w:rPr>
              <w:lastRenderedPageBreak/>
              <w:t>201401182,Al Saleh,,Info Security</w:t>
            </w:r>
          </w:p>
          <w:p w14:paraId="150457F9" w14:textId="77777777" w:rsidR="00EC2A98" w:rsidRDefault="00EC2A98" w:rsidP="00EC2A98">
            <w:pPr>
              <w:pStyle w:val="ChapterBodyCopy"/>
            </w:pPr>
            <w:r w:rsidRPr="0078668A">
              <w:rPr>
                <w:sz w:val="18"/>
                <w:szCs w:val="18"/>
              </w:rPr>
              <w:t xml:space="preserve">,Alm, Jasim,, </w:t>
            </w:r>
            <w:hyperlink r:id="rId46" w:history="1">
              <w:r w:rsidRPr="0078668A">
                <w:rPr>
                  <w:rStyle w:val="Hyperlink"/>
                  <w:rFonts w:cstheme="minorBidi"/>
                  <w:sz w:val="18"/>
                  <w:szCs w:val="18"/>
                </w:rPr>
                <w:t>alim@uae.ac.ae</w:t>
              </w:r>
            </w:hyperlink>
            <w:r w:rsidRPr="0078668A">
              <w:rPr>
                <w:sz w:val="18"/>
                <w:szCs w:val="18"/>
              </w:rPr>
              <w:t>, Info Security</w:t>
            </w:r>
          </w:p>
        </w:tc>
      </w:tr>
    </w:tbl>
    <w:p w14:paraId="150457FB" w14:textId="77777777" w:rsidR="009460AF" w:rsidRDefault="00FE1AFD" w:rsidP="0081626D">
      <w:pPr>
        <w:pStyle w:val="ChapterBodyCopy"/>
        <w:ind w:left="720"/>
      </w:pPr>
      <w:r>
        <w:lastRenderedPageBreak/>
        <w:t>Here are the steps to upload student record</w:t>
      </w:r>
      <w:r w:rsidR="00A95F1C">
        <w:t>s</w:t>
      </w:r>
      <w:r>
        <w:t xml:space="preserve"> in a batch mode</w:t>
      </w:r>
      <w:r w:rsidR="00E81837">
        <w:t xml:space="preserve"> (See </w:t>
      </w:r>
      <w:r w:rsidR="00E81837">
        <w:fldChar w:fldCharType="begin"/>
      </w:r>
      <w:r w:rsidR="00E81837">
        <w:instrText xml:space="preserve"> REF _Ref452450184 \h </w:instrText>
      </w:r>
      <w:r w:rsidR="00E81837">
        <w:fldChar w:fldCharType="separate"/>
      </w:r>
      <w:r w:rsidR="00EB5C48">
        <w:t xml:space="preserve">Figure </w:t>
      </w:r>
      <w:r w:rsidR="00EB5C48">
        <w:rPr>
          <w:noProof/>
        </w:rPr>
        <w:t>18</w:t>
      </w:r>
      <w:r w:rsidR="00E81837">
        <w:fldChar w:fldCharType="end"/>
      </w:r>
      <w:r w:rsidR="00E81837">
        <w:t>)</w:t>
      </w:r>
      <w:r>
        <w:t>:</w:t>
      </w:r>
    </w:p>
    <w:p w14:paraId="150457FC" w14:textId="77777777" w:rsidR="00FE1AFD" w:rsidRDefault="00FE1AFD" w:rsidP="004E279C">
      <w:pPr>
        <w:pStyle w:val="ChapterBodyCopy"/>
        <w:numPr>
          <w:ilvl w:val="0"/>
          <w:numId w:val="20"/>
        </w:numPr>
      </w:pPr>
      <w:r>
        <w:t>On the left hand side menu click on Manage Accounts &gt; upload files</w:t>
      </w:r>
    </w:p>
    <w:p w14:paraId="150457FD" w14:textId="77777777" w:rsidR="00FE1AFD" w:rsidRDefault="00FE1AFD" w:rsidP="004E279C">
      <w:pPr>
        <w:pStyle w:val="ChapterBodyCopy"/>
        <w:numPr>
          <w:ilvl w:val="0"/>
          <w:numId w:val="20"/>
        </w:numPr>
      </w:pPr>
      <w:r>
        <w:t>Browse and select the file</w:t>
      </w:r>
    </w:p>
    <w:p w14:paraId="150457FE" w14:textId="77777777" w:rsidR="00FE1AFD" w:rsidRDefault="00FE1AFD" w:rsidP="004E279C">
      <w:pPr>
        <w:pStyle w:val="ChapterBodyCopy"/>
        <w:numPr>
          <w:ilvl w:val="0"/>
          <w:numId w:val="20"/>
        </w:numPr>
      </w:pPr>
      <w:r>
        <w:t>Select ‘Student’ type from the drop list (student</w:t>
      </w:r>
      <w:r w:rsidR="008C0CDF">
        <w:t>s</w:t>
      </w:r>
      <w:r>
        <w:t xml:space="preserve">, faculty, </w:t>
      </w:r>
      <w:r w:rsidR="008C0CDF">
        <w:t>and projects</w:t>
      </w:r>
      <w:r>
        <w:t>)</w:t>
      </w:r>
    </w:p>
    <w:p w14:paraId="150457FF" w14:textId="77777777" w:rsidR="00FE1AFD" w:rsidRDefault="00FE1AFD" w:rsidP="004E279C">
      <w:pPr>
        <w:pStyle w:val="ChapterBodyCopy"/>
        <w:numPr>
          <w:ilvl w:val="0"/>
          <w:numId w:val="20"/>
        </w:numPr>
      </w:pPr>
      <w:r>
        <w:t>Click upload.</w:t>
      </w:r>
    </w:p>
    <w:p w14:paraId="15045800" w14:textId="77777777" w:rsidR="00E81837" w:rsidRDefault="008C0CDF" w:rsidP="00E81837">
      <w:pPr>
        <w:pStyle w:val="ChapterBodyCopy"/>
        <w:keepNext/>
        <w:jc w:val="center"/>
      </w:pPr>
      <w:r>
        <w:rPr>
          <w:noProof/>
        </w:rPr>
        <w:drawing>
          <wp:inline distT="0" distB="0" distL="0" distR="0" wp14:anchorId="150459E4" wp14:editId="319E7573">
            <wp:extent cx="2038350" cy="14668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8350" cy="1466850"/>
                    </a:xfrm>
                    <a:prstGeom prst="rect">
                      <a:avLst/>
                    </a:prstGeom>
                    <a:noFill/>
                    <a:ln>
                      <a:solidFill>
                        <a:schemeClr val="tx1"/>
                      </a:solidFill>
                    </a:ln>
                  </pic:spPr>
                </pic:pic>
              </a:graphicData>
            </a:graphic>
          </wp:inline>
        </w:drawing>
      </w:r>
    </w:p>
    <w:p w14:paraId="15045801" w14:textId="77777777" w:rsidR="00FE1AFD" w:rsidRDefault="00E81837" w:rsidP="00E81837">
      <w:pPr>
        <w:pStyle w:val="Caption"/>
        <w:jc w:val="center"/>
      </w:pPr>
      <w:bookmarkStart w:id="79" w:name="_Ref452450184"/>
      <w:r>
        <w:t xml:space="preserve">Figure </w:t>
      </w:r>
      <w:fldSimple w:instr=" SEQ Figure \* ARABIC ">
        <w:r w:rsidR="00EB5C48">
          <w:rPr>
            <w:noProof/>
          </w:rPr>
          <w:t>18</w:t>
        </w:r>
      </w:fldSimple>
      <w:bookmarkEnd w:id="79"/>
      <w:r>
        <w:rPr>
          <w:noProof/>
        </w:rPr>
        <w:t xml:space="preserve"> Uploading Page</w:t>
      </w:r>
    </w:p>
    <w:p w14:paraId="15045802" w14:textId="77777777" w:rsidR="00D85A56" w:rsidRPr="0078668A" w:rsidRDefault="00093DE0" w:rsidP="00E81837">
      <w:pPr>
        <w:pStyle w:val="ChapterBodyCopy"/>
        <w:ind w:left="720"/>
        <w:rPr>
          <w:sz w:val="18"/>
          <w:szCs w:val="18"/>
        </w:rPr>
      </w:pPr>
      <w:r>
        <w:t xml:space="preserve">The above steps are applicable for faculty uploading in batch mode. The only difference is that fields are </w:t>
      </w:r>
      <w:r w:rsidR="00B3059D">
        <w:t>sl</w:t>
      </w:r>
      <w:r>
        <w:t xml:space="preserve">ightly different. For faculty we keep track of her ID, First Name, Last Name, email, affiliation, and department.  </w:t>
      </w:r>
      <w:r>
        <w:fldChar w:fldCharType="begin"/>
      </w:r>
      <w:r>
        <w:instrText xml:space="preserve"> REF _Ref452448981 \h </w:instrText>
      </w:r>
      <w:r w:rsidR="00E14A4E">
        <w:instrText xml:space="preserve"> \* MERGEFORMAT </w:instrText>
      </w:r>
      <w:r>
        <w:fldChar w:fldCharType="separate"/>
      </w:r>
      <w:r w:rsidR="00EB5C48" w:rsidRPr="0078668A">
        <w:t xml:space="preserve">Table </w:t>
      </w:r>
      <w:r w:rsidR="00EB5C48">
        <w:t>7</w:t>
      </w:r>
      <w:r>
        <w:fldChar w:fldCharType="end"/>
      </w:r>
      <w:r>
        <w:t xml:space="preserve"> shows an </w:t>
      </w:r>
      <w:r w:rsidRPr="00E14A4E">
        <w:t>example of CSV faculty file.</w:t>
      </w:r>
    </w:p>
    <w:p w14:paraId="15045803" w14:textId="77777777" w:rsidR="00093DE0" w:rsidRPr="0078668A" w:rsidRDefault="00093DE0" w:rsidP="00093DE0">
      <w:pPr>
        <w:pStyle w:val="Caption"/>
        <w:keepNext/>
        <w:jc w:val="center"/>
      </w:pPr>
      <w:bookmarkStart w:id="80" w:name="_Ref452448981"/>
      <w:r w:rsidRPr="0078668A">
        <w:t xml:space="preserve">Table </w:t>
      </w:r>
      <w:fldSimple w:instr=" SEQ Table \* ARABIC ">
        <w:r w:rsidR="00EB5C48">
          <w:rPr>
            <w:noProof/>
          </w:rPr>
          <w:t>7</w:t>
        </w:r>
      </w:fldSimple>
      <w:bookmarkEnd w:id="80"/>
      <w:r w:rsidRPr="0078668A">
        <w:t>sample CSV file for faculty</w:t>
      </w:r>
    </w:p>
    <w:tbl>
      <w:tblPr>
        <w:tblStyle w:val="TableGrid"/>
        <w:tblW w:w="6098" w:type="dxa"/>
        <w:jc w:val="center"/>
        <w:tblLook w:val="04A0" w:firstRow="1" w:lastRow="0" w:firstColumn="1" w:lastColumn="0" w:noHBand="0" w:noVBand="1"/>
      </w:tblPr>
      <w:tblGrid>
        <w:gridCol w:w="6098"/>
      </w:tblGrid>
      <w:tr w:rsidR="00E81837" w:rsidRPr="0078668A" w14:paraId="1504580C" w14:textId="77777777" w:rsidTr="00E81837">
        <w:trPr>
          <w:jc w:val="center"/>
        </w:trPr>
        <w:tc>
          <w:tcPr>
            <w:tcW w:w="6098" w:type="dxa"/>
          </w:tcPr>
          <w:p w14:paraId="15045804" w14:textId="77777777" w:rsidR="00E81837" w:rsidRPr="0078668A" w:rsidRDefault="00E81837" w:rsidP="00B3059D">
            <w:pPr>
              <w:pStyle w:val="ChapterBodyCopy"/>
              <w:rPr>
                <w:sz w:val="18"/>
                <w:szCs w:val="18"/>
              </w:rPr>
            </w:pPr>
            <w:r w:rsidRPr="0078668A">
              <w:rPr>
                <w:sz w:val="18"/>
                <w:szCs w:val="18"/>
              </w:rPr>
              <w:t>#ID, First Name, Last Name, email, track, affiliation</w:t>
            </w:r>
          </w:p>
          <w:p w14:paraId="15045805" w14:textId="77777777" w:rsidR="00E81837" w:rsidRPr="0078668A" w:rsidRDefault="00E81837" w:rsidP="00B3059D">
            <w:pPr>
              <w:pStyle w:val="ChapterBodyCopy"/>
              <w:rPr>
                <w:sz w:val="18"/>
                <w:szCs w:val="18"/>
              </w:rPr>
            </w:pPr>
            <w:r w:rsidRPr="0078668A">
              <w:rPr>
                <w:sz w:val="18"/>
                <w:szCs w:val="18"/>
              </w:rPr>
              <w:t>mamoun.awad,Mamoun, Awad, mamoun@uaeu.ac.ae,SWEB, Associate Prof.</w:t>
            </w:r>
          </w:p>
          <w:p w14:paraId="15045806" w14:textId="77777777" w:rsidR="00E81837" w:rsidRPr="0078668A" w:rsidRDefault="00E81837" w:rsidP="00B3059D">
            <w:pPr>
              <w:pStyle w:val="ChapterBodyCopy"/>
              <w:rPr>
                <w:sz w:val="18"/>
                <w:szCs w:val="18"/>
              </w:rPr>
            </w:pPr>
            <w:r w:rsidRPr="0078668A">
              <w:rPr>
                <w:sz w:val="18"/>
                <w:szCs w:val="18"/>
              </w:rPr>
              <w:t>Yatif, Yacine, Atif, Atif@gmail.com,ECOM, Professor</w:t>
            </w:r>
          </w:p>
          <w:p w14:paraId="15045807" w14:textId="77777777" w:rsidR="00E81837" w:rsidRPr="0078668A" w:rsidRDefault="00E81837" w:rsidP="00B3059D">
            <w:pPr>
              <w:pStyle w:val="ChapterBodyCopy"/>
              <w:rPr>
                <w:sz w:val="18"/>
                <w:szCs w:val="18"/>
              </w:rPr>
            </w:pPr>
            <w:r w:rsidRPr="0078668A">
              <w:rPr>
                <w:sz w:val="18"/>
                <w:szCs w:val="18"/>
              </w:rPr>
              <w:t>alakas, abdurrahman, Lakas, alakas@uaeu.ac.ae, Networking, Associate Prof.</w:t>
            </w:r>
          </w:p>
          <w:p w14:paraId="15045808" w14:textId="77777777" w:rsidR="00E81837" w:rsidRPr="0078668A" w:rsidRDefault="00E81837" w:rsidP="0078668A">
            <w:pPr>
              <w:pStyle w:val="ChapterBodyCopy"/>
              <w:rPr>
                <w:sz w:val="18"/>
                <w:szCs w:val="18"/>
              </w:rPr>
            </w:pPr>
            <w:r w:rsidRPr="0078668A">
              <w:rPr>
                <w:sz w:val="18"/>
                <w:szCs w:val="18"/>
              </w:rPr>
              <w:t>mhayajneh, Mohamad, Hayajneh, hayajneh@yahoo.com,CSD, Associate Prof.</w:t>
            </w:r>
          </w:p>
          <w:p w14:paraId="15045809" w14:textId="77777777" w:rsidR="00E81837" w:rsidRPr="0078668A" w:rsidRDefault="00E81837" w:rsidP="00B3059D">
            <w:pPr>
              <w:pStyle w:val="ChapterBodyCopy"/>
              <w:rPr>
                <w:sz w:val="18"/>
                <w:szCs w:val="18"/>
              </w:rPr>
            </w:pPr>
            <w:r w:rsidRPr="0078668A">
              <w:rPr>
                <w:sz w:val="18"/>
                <w:szCs w:val="18"/>
              </w:rPr>
              <w:t>jose, jose, thomas, thomas@yahoo.com, Int. Systems, Assistant Prof.</w:t>
            </w:r>
          </w:p>
          <w:p w14:paraId="1504580A" w14:textId="77777777" w:rsidR="00E81837" w:rsidRPr="0078668A" w:rsidRDefault="00E81837" w:rsidP="00B3059D">
            <w:pPr>
              <w:pStyle w:val="ChapterBodyCopy"/>
              <w:rPr>
                <w:sz w:val="18"/>
                <w:szCs w:val="18"/>
              </w:rPr>
            </w:pPr>
            <w:r w:rsidRPr="0078668A">
              <w:rPr>
                <w:sz w:val="18"/>
                <w:szCs w:val="18"/>
              </w:rPr>
              <w:t>nzaki, Nazar, Zaki, zaki@gmail.com, Int. Systems, professor</w:t>
            </w:r>
          </w:p>
          <w:p w14:paraId="1504580B" w14:textId="77777777" w:rsidR="00E81837" w:rsidRPr="0078668A" w:rsidRDefault="00E81837" w:rsidP="00B3059D">
            <w:pPr>
              <w:pStyle w:val="ChapterBodyCopy"/>
              <w:rPr>
                <w:sz w:val="18"/>
                <w:szCs w:val="18"/>
              </w:rPr>
            </w:pPr>
            <w:r w:rsidRPr="0078668A">
              <w:rPr>
                <w:sz w:val="18"/>
                <w:szCs w:val="18"/>
              </w:rPr>
              <w:t>kshuaib, Khaled, Shauib, khaled@yahoo.com,Networking, Professor</w:t>
            </w:r>
          </w:p>
        </w:tc>
      </w:tr>
    </w:tbl>
    <w:p w14:paraId="1504580D" w14:textId="77777777" w:rsidR="00093DE0" w:rsidRDefault="000A24E1" w:rsidP="006C7000">
      <w:pPr>
        <w:pStyle w:val="ChapterBodyCopy"/>
        <w:ind w:left="720"/>
      </w:pPr>
      <w:r>
        <w:t>In both faculty and students, the passwords will be set as the user’s ID and users are requested to change their passwords immediately.</w:t>
      </w:r>
      <w:r w:rsidR="006C7000">
        <w:t xml:space="preserve"> </w:t>
      </w:r>
    </w:p>
    <w:p w14:paraId="1504580E" w14:textId="77777777" w:rsidR="000A24E1" w:rsidRDefault="000A24E1" w:rsidP="00093DE0">
      <w:pPr>
        <w:pStyle w:val="ChapterBodyCopy"/>
        <w:ind w:left="720"/>
      </w:pPr>
    </w:p>
    <w:p w14:paraId="1504580F" w14:textId="77777777" w:rsidR="00C037E4" w:rsidRDefault="00C037E4" w:rsidP="00A57A5D">
      <w:pPr>
        <w:pStyle w:val="Heading2"/>
      </w:pPr>
      <w:bookmarkStart w:id="81" w:name="_Toc453927683"/>
      <w:r>
        <w:t>Batch Uploading Project/Proposals</w:t>
      </w:r>
      <w:bookmarkEnd w:id="81"/>
    </w:p>
    <w:p w14:paraId="15045810" w14:textId="08ADF901" w:rsidR="00C037E4" w:rsidRDefault="00C037E4" w:rsidP="00EC6F2F">
      <w:pPr>
        <w:pStyle w:val="ChapterBodyCopy"/>
        <w:ind w:left="360"/>
      </w:pPr>
      <w:r>
        <w:t xml:space="preserve">Admin can upload all projects/proposal on the system using this capability. Faculty </w:t>
      </w:r>
      <w:r w:rsidR="002A7430">
        <w:t xml:space="preserve">(and Admin) </w:t>
      </w:r>
      <w:r>
        <w:t xml:space="preserve">normally can manage projects/proposals, however, at deployment </w:t>
      </w:r>
      <w:r w:rsidR="00EC6F2F">
        <w:t xml:space="preserve">time </w:t>
      </w:r>
      <w:r>
        <w:t>of the system, it might be handy if the admin uploads all project at once</w:t>
      </w:r>
      <w:r w:rsidR="00EC6F2F">
        <w:t xml:space="preserve"> and faculty can later </w:t>
      </w:r>
      <w:r w:rsidR="00EC6F2F">
        <w:lastRenderedPageBreak/>
        <w:t xml:space="preserve">edit them. </w:t>
      </w:r>
      <w:r>
        <w:t xml:space="preserve"> </w:t>
      </w:r>
      <w:r w:rsidR="00950B09">
        <w:t xml:space="preserve">The </w:t>
      </w:r>
      <w:r w:rsidR="00671161">
        <w:t>GPMS</w:t>
      </w:r>
      <w:r w:rsidR="00950B09">
        <w:t xml:space="preserve"> expects a CSV file that contains the following information for each project: </w:t>
      </w:r>
      <w:r w:rsidR="00CE627C">
        <w:t xml:space="preserve">project title, advisor ID, and semester. </w:t>
      </w:r>
      <w:r w:rsidR="00CE627C">
        <w:fldChar w:fldCharType="begin"/>
      </w:r>
      <w:r w:rsidR="00CE627C">
        <w:instrText xml:space="preserve"> REF _Ref452473060 \h </w:instrText>
      </w:r>
      <w:r w:rsidR="00CE627C">
        <w:fldChar w:fldCharType="separate"/>
      </w:r>
      <w:r w:rsidR="00EB5C48" w:rsidRPr="0078668A">
        <w:t xml:space="preserve">Table </w:t>
      </w:r>
      <w:r w:rsidR="00EB5C48">
        <w:rPr>
          <w:noProof/>
        </w:rPr>
        <w:t>8</w:t>
      </w:r>
      <w:r w:rsidR="00CE627C">
        <w:fldChar w:fldCharType="end"/>
      </w:r>
      <w:r w:rsidR="00CE627C">
        <w:t xml:space="preserve"> shows a sample of project CSV file.</w:t>
      </w:r>
    </w:p>
    <w:p w14:paraId="15045811" w14:textId="77777777" w:rsidR="00723FBB" w:rsidRPr="0078668A" w:rsidRDefault="00723FBB" w:rsidP="00723FBB">
      <w:pPr>
        <w:pStyle w:val="Caption"/>
        <w:keepNext/>
        <w:jc w:val="center"/>
      </w:pPr>
      <w:bookmarkStart w:id="82" w:name="_Ref452473060"/>
      <w:r w:rsidRPr="0078668A">
        <w:t xml:space="preserve">Table </w:t>
      </w:r>
      <w:fldSimple w:instr=" SEQ Table \* ARABIC ">
        <w:r w:rsidR="00EB5C48">
          <w:rPr>
            <w:noProof/>
          </w:rPr>
          <w:t>8</w:t>
        </w:r>
      </w:fldSimple>
      <w:bookmarkEnd w:id="82"/>
      <w:r w:rsidR="00C14F90">
        <w:t xml:space="preserve"> </w:t>
      </w:r>
      <w:r w:rsidRPr="0078668A">
        <w:t xml:space="preserve">sample CSV file for </w:t>
      </w:r>
      <w:r>
        <w:t>Projects</w:t>
      </w:r>
    </w:p>
    <w:tbl>
      <w:tblPr>
        <w:tblStyle w:val="TableGrid"/>
        <w:tblW w:w="7375" w:type="dxa"/>
        <w:jc w:val="center"/>
        <w:tblLook w:val="04A0" w:firstRow="1" w:lastRow="0" w:firstColumn="1" w:lastColumn="0" w:noHBand="0" w:noVBand="1"/>
      </w:tblPr>
      <w:tblGrid>
        <w:gridCol w:w="7375"/>
      </w:tblGrid>
      <w:tr w:rsidR="00723FBB" w:rsidRPr="0078668A" w14:paraId="1504581D" w14:textId="77777777" w:rsidTr="00723FBB">
        <w:trPr>
          <w:jc w:val="center"/>
        </w:trPr>
        <w:tc>
          <w:tcPr>
            <w:tcW w:w="7375" w:type="dxa"/>
          </w:tcPr>
          <w:p w14:paraId="15045812" w14:textId="77777777" w:rsidR="00723FBB" w:rsidRPr="00723FBB" w:rsidRDefault="00723FBB" w:rsidP="00723FBB">
            <w:pPr>
              <w:pStyle w:val="ChapterBodyCopy"/>
              <w:rPr>
                <w:sz w:val="18"/>
                <w:szCs w:val="18"/>
              </w:rPr>
            </w:pPr>
            <w:r w:rsidRPr="00723FBB">
              <w:rPr>
                <w:sz w:val="18"/>
                <w:szCs w:val="18"/>
              </w:rPr>
              <w:t>#Project Title, advisor ID, semester</w:t>
            </w:r>
          </w:p>
          <w:p w14:paraId="15045813" w14:textId="77777777" w:rsidR="00723FBB" w:rsidRPr="00723FBB" w:rsidRDefault="00723FBB" w:rsidP="00723FBB">
            <w:pPr>
              <w:pStyle w:val="ChapterBodyCopy"/>
              <w:rPr>
                <w:sz w:val="18"/>
                <w:szCs w:val="18"/>
              </w:rPr>
            </w:pPr>
            <w:r w:rsidRPr="00723FBB">
              <w:rPr>
                <w:sz w:val="18"/>
                <w:szCs w:val="18"/>
              </w:rPr>
              <w:t>Prediction of chess-match outcome from early moves using data mining,yatif,2014-sp</w:t>
            </w:r>
          </w:p>
          <w:p w14:paraId="15045814" w14:textId="77777777" w:rsidR="00723FBB" w:rsidRPr="00723FBB" w:rsidRDefault="00723FBB" w:rsidP="00723FBB">
            <w:pPr>
              <w:pStyle w:val="ChapterBodyCopy"/>
              <w:rPr>
                <w:sz w:val="18"/>
                <w:szCs w:val="18"/>
              </w:rPr>
            </w:pPr>
            <w:r w:rsidRPr="00723FBB">
              <w:rPr>
                <w:sz w:val="18"/>
                <w:szCs w:val="18"/>
              </w:rPr>
              <w:t>Flynet Flying Ad Hoc Network Using UAVs.,alakas,2014-fa</w:t>
            </w:r>
          </w:p>
          <w:p w14:paraId="15045815" w14:textId="77777777" w:rsidR="00723FBB" w:rsidRPr="00723FBB" w:rsidRDefault="00723FBB" w:rsidP="00723FBB">
            <w:pPr>
              <w:pStyle w:val="ChapterBodyCopy"/>
              <w:rPr>
                <w:sz w:val="18"/>
                <w:szCs w:val="18"/>
              </w:rPr>
            </w:pPr>
            <w:r w:rsidRPr="00723FBB">
              <w:rPr>
                <w:sz w:val="18"/>
                <w:szCs w:val="18"/>
              </w:rPr>
              <w:t>Tracking criminals</w:t>
            </w:r>
            <w:r w:rsidRPr="00723FBB">
              <w:rPr>
                <w:rFonts w:ascii="Tahoma" w:hAnsi="Tahoma" w:cs="Tahoma"/>
                <w:sz w:val="18"/>
                <w:szCs w:val="18"/>
              </w:rPr>
              <w:t>�</w:t>
            </w:r>
            <w:r w:rsidRPr="00723FBB">
              <w:rPr>
                <w:sz w:val="18"/>
                <w:szCs w:val="18"/>
              </w:rPr>
              <w:t xml:space="preserve"> activities using social media,nzaki,2014-fa</w:t>
            </w:r>
          </w:p>
          <w:p w14:paraId="15045816" w14:textId="77777777" w:rsidR="00723FBB" w:rsidRPr="00723FBB" w:rsidRDefault="00723FBB" w:rsidP="00723FBB">
            <w:pPr>
              <w:pStyle w:val="ChapterBodyCopy"/>
              <w:rPr>
                <w:sz w:val="18"/>
                <w:szCs w:val="18"/>
              </w:rPr>
            </w:pPr>
            <w:r w:rsidRPr="00723FBB">
              <w:rPr>
                <w:sz w:val="18"/>
                <w:szCs w:val="18"/>
              </w:rPr>
              <w:t>Security of Smart Maters for Smart Grid.,kshuaib,2014-fa</w:t>
            </w:r>
          </w:p>
          <w:p w14:paraId="15045817" w14:textId="77777777" w:rsidR="00723FBB" w:rsidRPr="00723FBB" w:rsidRDefault="00723FBB" w:rsidP="00723FBB">
            <w:pPr>
              <w:pStyle w:val="ChapterBodyCopy"/>
              <w:rPr>
                <w:sz w:val="18"/>
                <w:szCs w:val="18"/>
              </w:rPr>
            </w:pPr>
            <w:r w:rsidRPr="00723FBB">
              <w:rPr>
                <w:sz w:val="18"/>
                <w:szCs w:val="18"/>
              </w:rPr>
              <w:t>Prevention of Traffic Accident,jose,2014-fa</w:t>
            </w:r>
          </w:p>
          <w:p w14:paraId="15045818" w14:textId="77777777" w:rsidR="00723FBB" w:rsidRPr="00723FBB" w:rsidRDefault="00723FBB" w:rsidP="00723FBB">
            <w:pPr>
              <w:pStyle w:val="ChapterBodyCopy"/>
              <w:rPr>
                <w:sz w:val="18"/>
                <w:szCs w:val="18"/>
              </w:rPr>
            </w:pPr>
            <w:r w:rsidRPr="00723FBB">
              <w:rPr>
                <w:sz w:val="18"/>
                <w:szCs w:val="18"/>
              </w:rPr>
              <w:t>Energy Smart Application Tool, kshuaib,2015-fa</w:t>
            </w:r>
          </w:p>
          <w:p w14:paraId="15045819" w14:textId="77777777" w:rsidR="00723FBB" w:rsidRPr="00723FBB" w:rsidRDefault="00723FBB" w:rsidP="00723FBB">
            <w:pPr>
              <w:pStyle w:val="ChapterBodyCopy"/>
              <w:rPr>
                <w:sz w:val="18"/>
                <w:szCs w:val="18"/>
              </w:rPr>
            </w:pPr>
            <w:r w:rsidRPr="00723FBB">
              <w:rPr>
                <w:sz w:val="18"/>
                <w:szCs w:val="18"/>
              </w:rPr>
              <w:t>Social Network Analysis,nzaki,2015-fa</w:t>
            </w:r>
          </w:p>
          <w:p w14:paraId="1504581A" w14:textId="77777777" w:rsidR="00723FBB" w:rsidRPr="00723FBB" w:rsidRDefault="00723FBB" w:rsidP="00723FBB">
            <w:pPr>
              <w:pStyle w:val="ChapterBodyCopy"/>
              <w:rPr>
                <w:sz w:val="18"/>
                <w:szCs w:val="18"/>
              </w:rPr>
            </w:pPr>
            <w:r w:rsidRPr="00723FBB">
              <w:rPr>
                <w:sz w:val="18"/>
                <w:szCs w:val="18"/>
              </w:rPr>
              <w:t>Dar Zayed for Cultural Mobile App.,mamoun.awad,2015-fa</w:t>
            </w:r>
          </w:p>
          <w:p w14:paraId="1504581B" w14:textId="77777777" w:rsidR="00723FBB" w:rsidRPr="00723FBB" w:rsidRDefault="00723FBB" w:rsidP="00723FBB">
            <w:pPr>
              <w:pStyle w:val="ChapterBodyCopy"/>
              <w:rPr>
                <w:sz w:val="18"/>
                <w:szCs w:val="18"/>
              </w:rPr>
            </w:pPr>
            <w:r w:rsidRPr="00723FBB">
              <w:rPr>
                <w:sz w:val="18"/>
                <w:szCs w:val="18"/>
              </w:rPr>
              <w:t>FlyNet: Deploying Flying Ad hoc Networks Using UAVs,alakas,2015-fa</w:t>
            </w:r>
          </w:p>
          <w:p w14:paraId="1504581C" w14:textId="77777777" w:rsidR="00723FBB" w:rsidRPr="0078668A" w:rsidRDefault="00723FBB" w:rsidP="00723FBB">
            <w:pPr>
              <w:pStyle w:val="ChapterBodyCopy"/>
              <w:rPr>
                <w:sz w:val="18"/>
                <w:szCs w:val="18"/>
              </w:rPr>
            </w:pPr>
            <w:r w:rsidRPr="00723FBB">
              <w:rPr>
                <w:sz w:val="18"/>
                <w:szCs w:val="18"/>
              </w:rPr>
              <w:t>OCULUS RIFT VIRTUAL REALITY,jose,2015-fa</w:t>
            </w:r>
          </w:p>
        </w:tc>
      </w:tr>
    </w:tbl>
    <w:p w14:paraId="1504581E" w14:textId="77777777" w:rsidR="0034602A" w:rsidRDefault="0034602A" w:rsidP="0034602A">
      <w:pPr>
        <w:pStyle w:val="ChapterBodyCopy"/>
        <w:ind w:left="720"/>
      </w:pPr>
      <w:r>
        <w:t>Here are the steps to upload projects in a batch mode,</w:t>
      </w:r>
    </w:p>
    <w:p w14:paraId="1504581F" w14:textId="77777777" w:rsidR="0034602A" w:rsidRDefault="0034602A" w:rsidP="004E279C">
      <w:pPr>
        <w:pStyle w:val="ChapterBodyCopy"/>
        <w:numPr>
          <w:ilvl w:val="0"/>
          <w:numId w:val="22"/>
        </w:numPr>
      </w:pPr>
      <w:r>
        <w:t>On the left hand side menu click on Manage Accounts &gt; upload files</w:t>
      </w:r>
    </w:p>
    <w:p w14:paraId="15045820" w14:textId="77777777" w:rsidR="0034602A" w:rsidRDefault="0034602A" w:rsidP="004E279C">
      <w:pPr>
        <w:pStyle w:val="ChapterBodyCopy"/>
        <w:numPr>
          <w:ilvl w:val="0"/>
          <w:numId w:val="22"/>
        </w:numPr>
      </w:pPr>
      <w:r>
        <w:t>Browse and select the file</w:t>
      </w:r>
    </w:p>
    <w:p w14:paraId="15045821" w14:textId="77777777" w:rsidR="00E474A9" w:rsidRDefault="0034602A" w:rsidP="004E279C">
      <w:pPr>
        <w:pStyle w:val="ChapterBodyCopy"/>
        <w:numPr>
          <w:ilvl w:val="0"/>
          <w:numId w:val="22"/>
        </w:numPr>
      </w:pPr>
      <w:r>
        <w:t>Select ‘</w:t>
      </w:r>
      <w:r w:rsidR="0095502E">
        <w:t>Project</w:t>
      </w:r>
      <w:r>
        <w:t xml:space="preserve">’ type from the drop list </w:t>
      </w:r>
    </w:p>
    <w:p w14:paraId="15045822" w14:textId="77777777" w:rsidR="00723FBB" w:rsidRDefault="0034602A" w:rsidP="004E279C">
      <w:pPr>
        <w:pStyle w:val="ChapterBodyCopy"/>
        <w:numPr>
          <w:ilvl w:val="0"/>
          <w:numId w:val="22"/>
        </w:numPr>
      </w:pPr>
      <w:r>
        <w:t>Click upload</w:t>
      </w:r>
    </w:p>
    <w:p w14:paraId="15045823" w14:textId="77777777" w:rsidR="00E474A9" w:rsidRDefault="00E12D94" w:rsidP="00E474A9">
      <w:pPr>
        <w:pStyle w:val="ChapterBodyCopy"/>
        <w:ind w:left="720"/>
      </w:pPr>
      <w:r>
        <w:t xml:space="preserve">Currently, the tools does not provide a complete report of all records, however, the logs will have such errors. The main errors are empty project title and invalid advisor ID. </w:t>
      </w:r>
    </w:p>
    <w:p w14:paraId="15045824" w14:textId="77777777" w:rsidR="00E12D94" w:rsidRDefault="0070447C" w:rsidP="00E474A9">
      <w:pPr>
        <w:pStyle w:val="ChapterBodyCopy"/>
        <w:ind w:left="720"/>
      </w:pPr>
      <w:r>
        <w:t>After uploading the projects, faculty/admin can view them by going to Project Management&gt;&gt; Search Projects.</w:t>
      </w:r>
      <w:r w:rsidR="007F1208">
        <w:t xml:space="preserve"> For uploading details information for each project, faculty/admin have a dedicated page for that as we will see in XXXX.</w:t>
      </w:r>
    </w:p>
    <w:p w14:paraId="15045825" w14:textId="77777777" w:rsidR="00063AF9" w:rsidRDefault="00063AF9" w:rsidP="00026BC6">
      <w:pPr>
        <w:pStyle w:val="ChapterBodyCopy"/>
      </w:pPr>
    </w:p>
    <w:p w14:paraId="15045826" w14:textId="77777777" w:rsidR="00AD699C" w:rsidRDefault="00AD699C" w:rsidP="00AD699C">
      <w:pPr>
        <w:pStyle w:val="Heading1"/>
      </w:pPr>
      <w:bookmarkStart w:id="83" w:name="_Toc452553407"/>
      <w:bookmarkStart w:id="84" w:name="_Toc452553455"/>
      <w:bookmarkStart w:id="85" w:name="_Toc452553766"/>
      <w:bookmarkStart w:id="86" w:name="_Toc453927684"/>
      <w:r>
        <w:t>Projects Management</w:t>
      </w:r>
      <w:bookmarkEnd w:id="83"/>
      <w:bookmarkEnd w:id="84"/>
      <w:bookmarkEnd w:id="85"/>
      <w:bookmarkEnd w:id="86"/>
    </w:p>
    <w:p w14:paraId="15045827" w14:textId="667E27F4" w:rsidR="00E22DA1" w:rsidRDefault="00047F11" w:rsidP="002A068F">
      <w:pPr>
        <w:pStyle w:val="ChapterBodyCopy"/>
      </w:pPr>
      <w:r>
        <w:t xml:space="preserve">In the </w:t>
      </w:r>
      <w:r w:rsidR="00671161">
        <w:t>GPMS</w:t>
      </w:r>
      <w:r>
        <w:t>, faculty posts projects to students. Students then should team up and select one project. In this section, we will show how projects can be posted and updated. Later on, we will show how to allocate/assign student to a project.</w:t>
      </w:r>
      <w:r w:rsidR="002A068F">
        <w:t xml:space="preserve"> </w:t>
      </w:r>
      <w:r w:rsidR="00E22DA1">
        <w:t xml:space="preserve">Projects are normally created by faculty. </w:t>
      </w:r>
      <w:r>
        <w:t xml:space="preserve">Faculty will have a full control over projects she creates. That includes creating project, editing projects, and allocating project to students. For a project, </w:t>
      </w:r>
      <w:r w:rsidR="00671161">
        <w:t>GPMS</w:t>
      </w:r>
      <w:r>
        <w:t>, k</w:t>
      </w:r>
      <w:r w:rsidR="00E22DA1">
        <w:t>eep</w:t>
      </w:r>
      <w:r>
        <w:t>s</w:t>
      </w:r>
      <w:r w:rsidR="00E22DA1">
        <w:t xml:space="preserve"> track of the following information.</w:t>
      </w:r>
    </w:p>
    <w:tbl>
      <w:tblPr>
        <w:tblStyle w:val="GridTable4"/>
        <w:tblW w:w="0" w:type="auto"/>
        <w:tblLook w:val="04A0" w:firstRow="1" w:lastRow="0" w:firstColumn="1" w:lastColumn="0" w:noHBand="0" w:noVBand="1"/>
      </w:tblPr>
      <w:tblGrid>
        <w:gridCol w:w="2515"/>
        <w:gridCol w:w="6115"/>
      </w:tblGrid>
      <w:tr w:rsidR="00ED058A" w:rsidRPr="00ED058A" w14:paraId="1504582A" w14:textId="77777777" w:rsidTr="00E22D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15045828" w14:textId="77777777" w:rsidR="00E22DA1" w:rsidRPr="00ED058A" w:rsidRDefault="00E22DA1" w:rsidP="00E22DA1">
            <w:pPr>
              <w:pStyle w:val="ChapterBodyCopy"/>
              <w:rPr>
                <w:color w:val="FFFFFF" w:themeColor="background1"/>
                <w:sz w:val="24"/>
                <w:szCs w:val="24"/>
              </w:rPr>
            </w:pPr>
            <w:r w:rsidRPr="00ED058A">
              <w:rPr>
                <w:color w:val="FFFFFF" w:themeColor="background1"/>
                <w:sz w:val="24"/>
                <w:szCs w:val="24"/>
              </w:rPr>
              <w:t>Field</w:t>
            </w:r>
          </w:p>
        </w:tc>
        <w:tc>
          <w:tcPr>
            <w:tcW w:w="6115" w:type="dxa"/>
          </w:tcPr>
          <w:p w14:paraId="15045829" w14:textId="77777777" w:rsidR="00E22DA1" w:rsidRPr="00ED058A" w:rsidRDefault="00E22DA1" w:rsidP="00E22DA1">
            <w:pPr>
              <w:pStyle w:val="ChapterBodyCopy"/>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ED058A">
              <w:rPr>
                <w:color w:val="FFFFFF" w:themeColor="background1"/>
                <w:sz w:val="24"/>
                <w:szCs w:val="24"/>
              </w:rPr>
              <w:t>Meaning</w:t>
            </w:r>
          </w:p>
        </w:tc>
      </w:tr>
      <w:tr w:rsidR="00E22DA1" w:rsidRPr="00C079C1" w14:paraId="1504582D" w14:textId="77777777" w:rsidTr="00C079C1">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515" w:type="dxa"/>
          </w:tcPr>
          <w:p w14:paraId="1504582B" w14:textId="77777777" w:rsidR="00E22DA1" w:rsidRPr="00C079C1" w:rsidRDefault="00E22DA1" w:rsidP="00E22DA1">
            <w:pPr>
              <w:pStyle w:val="ChapterBodyCopy"/>
              <w:rPr>
                <w:sz w:val="18"/>
                <w:szCs w:val="18"/>
              </w:rPr>
            </w:pPr>
            <w:r w:rsidRPr="00C079C1">
              <w:rPr>
                <w:sz w:val="18"/>
                <w:szCs w:val="18"/>
              </w:rPr>
              <w:lastRenderedPageBreak/>
              <w:t>ID</w:t>
            </w:r>
          </w:p>
        </w:tc>
        <w:tc>
          <w:tcPr>
            <w:tcW w:w="6115" w:type="dxa"/>
          </w:tcPr>
          <w:p w14:paraId="1504582C" w14:textId="77777777" w:rsidR="00E22DA1" w:rsidRPr="00C079C1" w:rsidRDefault="00E22DA1" w:rsidP="00E22DA1">
            <w:pPr>
              <w:pStyle w:val="ChapterBodyCopy"/>
              <w:cnfStyle w:val="000000100000" w:firstRow="0" w:lastRow="0" w:firstColumn="0" w:lastColumn="0" w:oddVBand="0" w:evenVBand="0" w:oddHBand="1" w:evenHBand="0" w:firstRowFirstColumn="0" w:firstRowLastColumn="0" w:lastRowFirstColumn="0" w:lastRowLastColumn="0"/>
              <w:rPr>
                <w:sz w:val="18"/>
                <w:szCs w:val="18"/>
              </w:rPr>
            </w:pPr>
            <w:r w:rsidRPr="00C079C1">
              <w:rPr>
                <w:sz w:val="18"/>
                <w:szCs w:val="18"/>
              </w:rPr>
              <w:t>Proposal/project ID</w:t>
            </w:r>
            <w:r w:rsidR="00C079C1" w:rsidRPr="00C079C1">
              <w:rPr>
                <w:sz w:val="18"/>
                <w:szCs w:val="18"/>
              </w:rPr>
              <w:t xml:space="preserve"> is a read only field and it will be automatically generated.</w:t>
            </w:r>
          </w:p>
        </w:tc>
      </w:tr>
      <w:tr w:rsidR="00E22DA1" w:rsidRPr="00C079C1" w14:paraId="15045830" w14:textId="77777777" w:rsidTr="00E22DA1">
        <w:tc>
          <w:tcPr>
            <w:cnfStyle w:val="001000000000" w:firstRow="0" w:lastRow="0" w:firstColumn="1" w:lastColumn="0" w:oddVBand="0" w:evenVBand="0" w:oddHBand="0" w:evenHBand="0" w:firstRowFirstColumn="0" w:firstRowLastColumn="0" w:lastRowFirstColumn="0" w:lastRowLastColumn="0"/>
            <w:tcW w:w="2515" w:type="dxa"/>
          </w:tcPr>
          <w:p w14:paraId="1504582E" w14:textId="77777777" w:rsidR="00E22DA1" w:rsidRPr="00C079C1" w:rsidRDefault="00E22DA1" w:rsidP="00E22DA1">
            <w:pPr>
              <w:pStyle w:val="ChapterBodyCopy"/>
              <w:rPr>
                <w:sz w:val="18"/>
                <w:szCs w:val="18"/>
              </w:rPr>
            </w:pPr>
            <w:r w:rsidRPr="00C079C1">
              <w:rPr>
                <w:sz w:val="18"/>
                <w:szCs w:val="18"/>
              </w:rPr>
              <w:t>Title</w:t>
            </w:r>
          </w:p>
        </w:tc>
        <w:tc>
          <w:tcPr>
            <w:tcW w:w="6115" w:type="dxa"/>
          </w:tcPr>
          <w:p w14:paraId="1504582F" w14:textId="77777777" w:rsidR="00E22DA1" w:rsidRPr="00C079C1" w:rsidRDefault="00E22DA1" w:rsidP="00E22DA1">
            <w:pPr>
              <w:pStyle w:val="ChapterBodyCopy"/>
              <w:cnfStyle w:val="000000000000" w:firstRow="0" w:lastRow="0" w:firstColumn="0" w:lastColumn="0" w:oddVBand="0" w:evenVBand="0" w:oddHBand="0" w:evenHBand="0" w:firstRowFirstColumn="0" w:firstRowLastColumn="0" w:lastRowFirstColumn="0" w:lastRowLastColumn="0"/>
              <w:rPr>
                <w:sz w:val="18"/>
                <w:szCs w:val="18"/>
              </w:rPr>
            </w:pPr>
            <w:r w:rsidRPr="00C079C1">
              <w:rPr>
                <w:sz w:val="18"/>
                <w:szCs w:val="18"/>
              </w:rPr>
              <w:t>Title of the project</w:t>
            </w:r>
          </w:p>
        </w:tc>
      </w:tr>
      <w:tr w:rsidR="00E22DA1" w:rsidRPr="00C079C1" w14:paraId="15045833" w14:textId="77777777" w:rsidTr="00E22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15045831" w14:textId="77777777" w:rsidR="00E22DA1" w:rsidRPr="00C079C1" w:rsidRDefault="00E22DA1" w:rsidP="00E22DA1">
            <w:pPr>
              <w:pStyle w:val="ChapterBodyCopy"/>
              <w:rPr>
                <w:sz w:val="18"/>
                <w:szCs w:val="18"/>
              </w:rPr>
            </w:pPr>
            <w:r w:rsidRPr="00C079C1">
              <w:rPr>
                <w:sz w:val="18"/>
                <w:szCs w:val="18"/>
              </w:rPr>
              <w:t>Advisor ID</w:t>
            </w:r>
          </w:p>
        </w:tc>
        <w:tc>
          <w:tcPr>
            <w:tcW w:w="6115" w:type="dxa"/>
          </w:tcPr>
          <w:p w14:paraId="15045832" w14:textId="77777777" w:rsidR="00E22DA1" w:rsidRPr="00C079C1" w:rsidRDefault="00E22DA1" w:rsidP="00E22DA1">
            <w:pPr>
              <w:pStyle w:val="ChapterBodyCopy"/>
              <w:cnfStyle w:val="000000100000" w:firstRow="0" w:lastRow="0" w:firstColumn="0" w:lastColumn="0" w:oddVBand="0" w:evenVBand="0" w:oddHBand="1" w:evenHBand="0" w:firstRowFirstColumn="0" w:firstRowLastColumn="0" w:lastRowFirstColumn="0" w:lastRowLastColumn="0"/>
              <w:rPr>
                <w:sz w:val="18"/>
                <w:szCs w:val="18"/>
              </w:rPr>
            </w:pPr>
            <w:r w:rsidRPr="00C079C1">
              <w:rPr>
                <w:sz w:val="18"/>
                <w:szCs w:val="18"/>
              </w:rPr>
              <w:t>The ID of the faculty supervising student of this project</w:t>
            </w:r>
          </w:p>
        </w:tc>
      </w:tr>
      <w:tr w:rsidR="00E22DA1" w:rsidRPr="00C079C1" w14:paraId="15045836" w14:textId="77777777" w:rsidTr="00E22DA1">
        <w:tc>
          <w:tcPr>
            <w:cnfStyle w:val="001000000000" w:firstRow="0" w:lastRow="0" w:firstColumn="1" w:lastColumn="0" w:oddVBand="0" w:evenVBand="0" w:oddHBand="0" w:evenHBand="0" w:firstRowFirstColumn="0" w:firstRowLastColumn="0" w:lastRowFirstColumn="0" w:lastRowLastColumn="0"/>
            <w:tcW w:w="2515" w:type="dxa"/>
          </w:tcPr>
          <w:p w14:paraId="15045834" w14:textId="77777777" w:rsidR="00E22DA1" w:rsidRPr="00C079C1" w:rsidRDefault="00E22DA1" w:rsidP="00E22DA1">
            <w:pPr>
              <w:pStyle w:val="ChapterBodyCopy"/>
              <w:rPr>
                <w:sz w:val="18"/>
                <w:szCs w:val="18"/>
              </w:rPr>
            </w:pPr>
            <w:r w:rsidRPr="00C079C1">
              <w:rPr>
                <w:sz w:val="18"/>
                <w:szCs w:val="18"/>
              </w:rPr>
              <w:t>Abstract</w:t>
            </w:r>
          </w:p>
        </w:tc>
        <w:tc>
          <w:tcPr>
            <w:tcW w:w="6115" w:type="dxa"/>
          </w:tcPr>
          <w:p w14:paraId="15045835" w14:textId="77777777" w:rsidR="00E22DA1" w:rsidRPr="00C079C1" w:rsidRDefault="00E22DA1" w:rsidP="00E22DA1">
            <w:pPr>
              <w:pStyle w:val="ChapterBodyCopy"/>
              <w:cnfStyle w:val="000000000000" w:firstRow="0" w:lastRow="0" w:firstColumn="0" w:lastColumn="0" w:oddVBand="0" w:evenVBand="0" w:oddHBand="0" w:evenHBand="0" w:firstRowFirstColumn="0" w:firstRowLastColumn="0" w:lastRowFirstColumn="0" w:lastRowLastColumn="0"/>
              <w:rPr>
                <w:sz w:val="18"/>
                <w:szCs w:val="18"/>
              </w:rPr>
            </w:pPr>
            <w:r w:rsidRPr="00C079C1">
              <w:rPr>
                <w:sz w:val="18"/>
                <w:szCs w:val="18"/>
              </w:rPr>
              <w:t>The abstract of the project</w:t>
            </w:r>
          </w:p>
        </w:tc>
      </w:tr>
      <w:tr w:rsidR="00E22DA1" w:rsidRPr="00C079C1" w14:paraId="15045839" w14:textId="77777777" w:rsidTr="00E22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15045837" w14:textId="77777777" w:rsidR="00E22DA1" w:rsidRPr="00C079C1" w:rsidRDefault="00E22DA1" w:rsidP="00E22DA1">
            <w:pPr>
              <w:pStyle w:val="ChapterBodyCopy"/>
              <w:rPr>
                <w:sz w:val="18"/>
                <w:szCs w:val="18"/>
              </w:rPr>
            </w:pPr>
            <w:r w:rsidRPr="00C079C1">
              <w:rPr>
                <w:sz w:val="18"/>
                <w:szCs w:val="18"/>
              </w:rPr>
              <w:t>Objectives</w:t>
            </w:r>
          </w:p>
        </w:tc>
        <w:tc>
          <w:tcPr>
            <w:tcW w:w="6115" w:type="dxa"/>
          </w:tcPr>
          <w:p w14:paraId="15045838" w14:textId="77777777" w:rsidR="00E22DA1" w:rsidRPr="00C079C1" w:rsidRDefault="00E22DA1" w:rsidP="00E22DA1">
            <w:pPr>
              <w:pStyle w:val="ChapterBodyCopy"/>
              <w:cnfStyle w:val="000000100000" w:firstRow="0" w:lastRow="0" w:firstColumn="0" w:lastColumn="0" w:oddVBand="0" w:evenVBand="0" w:oddHBand="1" w:evenHBand="0" w:firstRowFirstColumn="0" w:firstRowLastColumn="0" w:lastRowFirstColumn="0" w:lastRowLastColumn="0"/>
              <w:rPr>
                <w:sz w:val="18"/>
                <w:szCs w:val="18"/>
              </w:rPr>
            </w:pPr>
            <w:r w:rsidRPr="00C079C1">
              <w:rPr>
                <w:sz w:val="18"/>
                <w:szCs w:val="18"/>
              </w:rPr>
              <w:t>The objectives of the project</w:t>
            </w:r>
          </w:p>
        </w:tc>
      </w:tr>
      <w:tr w:rsidR="00E22DA1" w:rsidRPr="00C079C1" w14:paraId="1504583C" w14:textId="77777777" w:rsidTr="00E22DA1">
        <w:tc>
          <w:tcPr>
            <w:cnfStyle w:val="001000000000" w:firstRow="0" w:lastRow="0" w:firstColumn="1" w:lastColumn="0" w:oddVBand="0" w:evenVBand="0" w:oddHBand="0" w:evenHBand="0" w:firstRowFirstColumn="0" w:firstRowLastColumn="0" w:lastRowFirstColumn="0" w:lastRowLastColumn="0"/>
            <w:tcW w:w="2515" w:type="dxa"/>
          </w:tcPr>
          <w:p w14:paraId="1504583A" w14:textId="77777777" w:rsidR="00E22DA1" w:rsidRPr="00C079C1" w:rsidRDefault="00E22DA1" w:rsidP="00E22DA1">
            <w:pPr>
              <w:pStyle w:val="ChapterBodyCopy"/>
              <w:rPr>
                <w:sz w:val="18"/>
                <w:szCs w:val="18"/>
              </w:rPr>
            </w:pPr>
            <w:r w:rsidRPr="00C079C1">
              <w:rPr>
                <w:sz w:val="18"/>
                <w:szCs w:val="18"/>
              </w:rPr>
              <w:t>Department</w:t>
            </w:r>
          </w:p>
        </w:tc>
        <w:tc>
          <w:tcPr>
            <w:tcW w:w="6115" w:type="dxa"/>
          </w:tcPr>
          <w:p w14:paraId="1504583B" w14:textId="77777777" w:rsidR="00E22DA1" w:rsidRPr="00C079C1" w:rsidRDefault="00E22DA1" w:rsidP="00E22DA1">
            <w:pPr>
              <w:pStyle w:val="ChapterBodyCopy"/>
              <w:cnfStyle w:val="000000000000" w:firstRow="0" w:lastRow="0" w:firstColumn="0" w:lastColumn="0" w:oddVBand="0" w:evenVBand="0" w:oddHBand="0" w:evenHBand="0" w:firstRowFirstColumn="0" w:firstRowLastColumn="0" w:lastRowFirstColumn="0" w:lastRowLastColumn="0"/>
              <w:rPr>
                <w:sz w:val="18"/>
                <w:szCs w:val="18"/>
              </w:rPr>
            </w:pPr>
            <w:r w:rsidRPr="00C079C1">
              <w:rPr>
                <w:sz w:val="18"/>
                <w:szCs w:val="18"/>
              </w:rPr>
              <w:t xml:space="preserve">Track/department this projects belongs to. </w:t>
            </w:r>
          </w:p>
        </w:tc>
      </w:tr>
      <w:tr w:rsidR="00E22DA1" w:rsidRPr="00C079C1" w14:paraId="1504583F" w14:textId="77777777" w:rsidTr="00E22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1504583D" w14:textId="77777777" w:rsidR="00E22DA1" w:rsidRPr="00C079C1" w:rsidRDefault="00E22DA1" w:rsidP="00E22DA1">
            <w:pPr>
              <w:pStyle w:val="ChapterBodyCopy"/>
              <w:rPr>
                <w:sz w:val="18"/>
                <w:szCs w:val="18"/>
              </w:rPr>
            </w:pPr>
            <w:r w:rsidRPr="00C079C1">
              <w:rPr>
                <w:sz w:val="18"/>
                <w:szCs w:val="18"/>
              </w:rPr>
              <w:t>Tools</w:t>
            </w:r>
          </w:p>
        </w:tc>
        <w:tc>
          <w:tcPr>
            <w:tcW w:w="6115" w:type="dxa"/>
          </w:tcPr>
          <w:p w14:paraId="1504583E" w14:textId="77777777" w:rsidR="00E22DA1" w:rsidRPr="00C079C1" w:rsidRDefault="00E22DA1" w:rsidP="00E22DA1">
            <w:pPr>
              <w:pStyle w:val="ChapterBodyCopy"/>
              <w:cnfStyle w:val="000000100000" w:firstRow="0" w:lastRow="0" w:firstColumn="0" w:lastColumn="0" w:oddVBand="0" w:evenVBand="0" w:oddHBand="1" w:evenHBand="0" w:firstRowFirstColumn="0" w:firstRowLastColumn="0" w:lastRowFirstColumn="0" w:lastRowLastColumn="0"/>
              <w:rPr>
                <w:sz w:val="18"/>
                <w:szCs w:val="18"/>
              </w:rPr>
            </w:pPr>
            <w:r w:rsidRPr="00C079C1">
              <w:rPr>
                <w:sz w:val="18"/>
                <w:szCs w:val="18"/>
              </w:rPr>
              <w:t>Software and hardware tools needed for this project</w:t>
            </w:r>
          </w:p>
        </w:tc>
      </w:tr>
      <w:tr w:rsidR="00B26514" w:rsidRPr="00C079C1" w14:paraId="15045842" w14:textId="77777777" w:rsidTr="00E22DA1">
        <w:tc>
          <w:tcPr>
            <w:cnfStyle w:val="001000000000" w:firstRow="0" w:lastRow="0" w:firstColumn="1" w:lastColumn="0" w:oddVBand="0" w:evenVBand="0" w:oddHBand="0" w:evenHBand="0" w:firstRowFirstColumn="0" w:firstRowLastColumn="0" w:lastRowFirstColumn="0" w:lastRowLastColumn="0"/>
            <w:tcW w:w="2515" w:type="dxa"/>
          </w:tcPr>
          <w:p w14:paraId="15045840" w14:textId="77777777" w:rsidR="00B26514" w:rsidRPr="00C079C1" w:rsidRDefault="00B26514" w:rsidP="00E22DA1">
            <w:pPr>
              <w:pStyle w:val="ChapterBodyCopy"/>
              <w:rPr>
                <w:sz w:val="18"/>
                <w:szCs w:val="18"/>
              </w:rPr>
            </w:pPr>
            <w:r w:rsidRPr="00C079C1">
              <w:rPr>
                <w:sz w:val="18"/>
                <w:szCs w:val="18"/>
              </w:rPr>
              <w:t>Allocated</w:t>
            </w:r>
          </w:p>
        </w:tc>
        <w:tc>
          <w:tcPr>
            <w:tcW w:w="6115" w:type="dxa"/>
          </w:tcPr>
          <w:p w14:paraId="15045841" w14:textId="77777777" w:rsidR="00B26514" w:rsidRPr="00C079C1" w:rsidRDefault="00B26514" w:rsidP="00B26514">
            <w:pPr>
              <w:pStyle w:val="ChapterBodyCopy"/>
              <w:cnfStyle w:val="000000000000" w:firstRow="0" w:lastRow="0" w:firstColumn="0" w:lastColumn="0" w:oddVBand="0" w:evenVBand="0" w:oddHBand="0" w:evenHBand="0" w:firstRowFirstColumn="0" w:firstRowLastColumn="0" w:lastRowFirstColumn="0" w:lastRowLastColumn="0"/>
              <w:rPr>
                <w:sz w:val="18"/>
                <w:szCs w:val="18"/>
              </w:rPr>
            </w:pPr>
            <w:r w:rsidRPr="00C079C1">
              <w:rPr>
                <w:sz w:val="18"/>
                <w:szCs w:val="18"/>
              </w:rPr>
              <w:t>Use the value 1 to indicate that the project has been selected/allocated to students.</w:t>
            </w:r>
          </w:p>
        </w:tc>
      </w:tr>
      <w:tr w:rsidR="00B26514" w:rsidRPr="00C079C1" w14:paraId="15045845" w14:textId="77777777" w:rsidTr="00E22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15045843" w14:textId="77777777" w:rsidR="00B26514" w:rsidRPr="00C079C1" w:rsidRDefault="00B26514" w:rsidP="00E22DA1">
            <w:pPr>
              <w:pStyle w:val="ChapterBodyCopy"/>
              <w:rPr>
                <w:sz w:val="18"/>
                <w:szCs w:val="18"/>
              </w:rPr>
            </w:pPr>
            <w:r w:rsidRPr="00C079C1">
              <w:rPr>
                <w:sz w:val="18"/>
                <w:szCs w:val="18"/>
              </w:rPr>
              <w:t>Frozen</w:t>
            </w:r>
          </w:p>
        </w:tc>
        <w:tc>
          <w:tcPr>
            <w:tcW w:w="6115" w:type="dxa"/>
          </w:tcPr>
          <w:p w14:paraId="15045844" w14:textId="77777777" w:rsidR="00B26514" w:rsidRPr="00C079C1" w:rsidRDefault="00B26514" w:rsidP="00B26514">
            <w:pPr>
              <w:pStyle w:val="ChapterBodyCopy"/>
              <w:cnfStyle w:val="000000100000" w:firstRow="0" w:lastRow="0" w:firstColumn="0" w:lastColumn="0" w:oddVBand="0" w:evenVBand="0" w:oddHBand="1" w:evenHBand="0" w:firstRowFirstColumn="0" w:firstRowLastColumn="0" w:lastRowFirstColumn="0" w:lastRowLastColumn="0"/>
              <w:rPr>
                <w:sz w:val="18"/>
                <w:szCs w:val="18"/>
              </w:rPr>
            </w:pPr>
            <w:r w:rsidRPr="00C079C1">
              <w:rPr>
                <w:sz w:val="18"/>
                <w:szCs w:val="18"/>
              </w:rPr>
              <w:t>Admin field used to make the project read only especially after allocating the project. Faculty can edit the project as long as it has not been frozen by the admin.</w:t>
            </w:r>
          </w:p>
        </w:tc>
      </w:tr>
    </w:tbl>
    <w:p w14:paraId="15045846" w14:textId="77777777" w:rsidR="00E22DA1" w:rsidRDefault="00C079C1" w:rsidP="003A3A21">
      <w:pPr>
        <w:pStyle w:val="ChapterBodyCopy"/>
      </w:pPr>
      <w:r>
        <w:t>Faculty</w:t>
      </w:r>
      <w:r w:rsidR="003A3A21">
        <w:t xml:space="preserve"> has</w:t>
      </w:r>
      <w:r>
        <w:t xml:space="preserve"> two options to create projects. First, projects can be uploaded from an xml file. Next, project can be created manually by filling a form.</w:t>
      </w:r>
    </w:p>
    <w:p w14:paraId="15045847" w14:textId="77777777" w:rsidR="00AD699C" w:rsidRDefault="00C079C1" w:rsidP="00400FE0">
      <w:pPr>
        <w:pStyle w:val="Heading2"/>
      </w:pPr>
      <w:bookmarkStart w:id="87" w:name="_Ref452557696"/>
      <w:bookmarkStart w:id="88" w:name="_Toc453927685"/>
      <w:r>
        <w:t>Uploading Project from XML file</w:t>
      </w:r>
      <w:bookmarkEnd w:id="87"/>
      <w:bookmarkEnd w:id="88"/>
    </w:p>
    <w:p w14:paraId="15045848" w14:textId="77777777" w:rsidR="00C079C1" w:rsidRDefault="00C079C1" w:rsidP="00C079C1">
      <w:pPr>
        <w:pStyle w:val="ChapterBodyCopy"/>
        <w:ind w:left="360"/>
      </w:pPr>
      <w:r>
        <w:t>Project can be uploaded from XML file. The xml file has the following</w:t>
      </w:r>
      <w:r w:rsidR="00AC271F">
        <w:t xml:space="preserve"> format in </w:t>
      </w:r>
      <w:r w:rsidR="00AC271F">
        <w:fldChar w:fldCharType="begin"/>
      </w:r>
      <w:r w:rsidR="00AC271F">
        <w:instrText xml:space="preserve"> REF _Ref452545262 \h </w:instrText>
      </w:r>
      <w:r w:rsidR="00AC271F">
        <w:fldChar w:fldCharType="separate"/>
      </w:r>
      <w:r w:rsidR="00EB5C48">
        <w:t xml:space="preserve">Table </w:t>
      </w:r>
      <w:r w:rsidR="00EB5C48">
        <w:rPr>
          <w:noProof/>
        </w:rPr>
        <w:t>9</w:t>
      </w:r>
      <w:r w:rsidR="00AC271F">
        <w:fldChar w:fldCharType="end"/>
      </w:r>
      <w:r w:rsidR="00AC271F">
        <w:t>.</w:t>
      </w:r>
    </w:p>
    <w:p w14:paraId="15045849" w14:textId="77777777" w:rsidR="00C079C1" w:rsidRDefault="00C079C1" w:rsidP="00C079C1">
      <w:pPr>
        <w:pStyle w:val="Caption"/>
        <w:keepNext/>
        <w:jc w:val="center"/>
      </w:pPr>
      <w:bookmarkStart w:id="89" w:name="_Ref452545262"/>
      <w:r>
        <w:t xml:space="preserve">Table </w:t>
      </w:r>
      <w:fldSimple w:instr=" SEQ Table \* ARABIC ">
        <w:r w:rsidR="00EB5C48">
          <w:rPr>
            <w:noProof/>
          </w:rPr>
          <w:t>9</w:t>
        </w:r>
      </w:fldSimple>
      <w:bookmarkEnd w:id="89"/>
      <w:r>
        <w:t xml:space="preserve"> Project proposal XML template</w:t>
      </w:r>
    </w:p>
    <w:tbl>
      <w:tblPr>
        <w:tblStyle w:val="TableGrid"/>
        <w:tblW w:w="0" w:type="auto"/>
        <w:jc w:val="center"/>
        <w:tblLook w:val="04A0" w:firstRow="1" w:lastRow="0" w:firstColumn="1" w:lastColumn="0" w:noHBand="0" w:noVBand="1"/>
      </w:tblPr>
      <w:tblGrid>
        <w:gridCol w:w="6025"/>
      </w:tblGrid>
      <w:tr w:rsidR="00C079C1" w:rsidRPr="00C079C1" w14:paraId="15045855" w14:textId="77777777" w:rsidTr="00C079C1">
        <w:trPr>
          <w:jc w:val="center"/>
        </w:trPr>
        <w:tc>
          <w:tcPr>
            <w:tcW w:w="6025" w:type="dxa"/>
          </w:tcPr>
          <w:p w14:paraId="1504584A" w14:textId="77777777" w:rsidR="00C079C1" w:rsidRPr="00C079C1" w:rsidRDefault="00C079C1" w:rsidP="00C07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C079C1">
              <w:rPr>
                <w:rFonts w:ascii="Courier New" w:eastAsia="Times New Roman" w:hAnsi="Courier New" w:cs="Courier New"/>
                <w:sz w:val="18"/>
                <w:szCs w:val="18"/>
              </w:rPr>
              <w:t>&lt;?xml version="1.0" encoding="UTF-8"?&gt;</w:t>
            </w:r>
          </w:p>
          <w:p w14:paraId="1504584B" w14:textId="77777777" w:rsidR="00C079C1" w:rsidRPr="00C079C1" w:rsidRDefault="00C079C1" w:rsidP="00C07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C079C1">
              <w:rPr>
                <w:rFonts w:ascii="Courier New" w:eastAsia="Times New Roman" w:hAnsi="Courier New" w:cs="Courier New"/>
                <w:sz w:val="18"/>
                <w:szCs w:val="18"/>
              </w:rPr>
              <w:t>&lt;proposal&gt;</w:t>
            </w:r>
          </w:p>
          <w:p w14:paraId="1504584C" w14:textId="77777777" w:rsidR="00C079C1" w:rsidRPr="00C079C1" w:rsidRDefault="00C079C1" w:rsidP="00C07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C079C1">
              <w:rPr>
                <w:rFonts w:ascii="Courier New" w:eastAsia="Times New Roman" w:hAnsi="Courier New" w:cs="Courier New"/>
                <w:sz w:val="18"/>
                <w:szCs w:val="18"/>
              </w:rPr>
              <w:t xml:space="preserve">    </w:t>
            </w:r>
            <w:r w:rsidR="00E848A3">
              <w:rPr>
                <w:rFonts w:ascii="Courier New" w:eastAsia="Times New Roman" w:hAnsi="Courier New" w:cs="Courier New"/>
                <w:sz w:val="18"/>
                <w:szCs w:val="18"/>
              </w:rPr>
              <w:t>&lt;faculty&gt;</w:t>
            </w:r>
            <w:r w:rsidRPr="00C079C1">
              <w:rPr>
                <w:rFonts w:ascii="Courier New" w:eastAsia="Times New Roman" w:hAnsi="Courier New" w:cs="Courier New"/>
                <w:sz w:val="18"/>
                <w:szCs w:val="18"/>
              </w:rPr>
              <w:t>&lt;/faculty&gt;</w:t>
            </w:r>
          </w:p>
          <w:p w14:paraId="1504584D" w14:textId="77777777" w:rsidR="00C079C1" w:rsidRPr="00C079C1" w:rsidRDefault="00C079C1" w:rsidP="00C07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C079C1">
              <w:rPr>
                <w:rFonts w:ascii="Courier New" w:eastAsia="Times New Roman" w:hAnsi="Courier New" w:cs="Courier New"/>
                <w:sz w:val="18"/>
                <w:szCs w:val="18"/>
              </w:rPr>
              <w:t xml:space="preserve">    &lt;objectives&gt; </w:t>
            </w:r>
            <w:r w:rsidRPr="00C079C1">
              <w:rPr>
                <w:rFonts w:ascii="Courier New" w:eastAsia="Times New Roman" w:hAnsi="Courier New" w:cs="Courier New"/>
                <w:color w:val="FF0000"/>
                <w:sz w:val="18"/>
                <w:szCs w:val="18"/>
              </w:rPr>
              <w:t xml:space="preserve">project objectives </w:t>
            </w:r>
            <w:r w:rsidRPr="00C079C1">
              <w:rPr>
                <w:rFonts w:ascii="Courier New" w:eastAsia="Times New Roman" w:hAnsi="Courier New" w:cs="Courier New"/>
                <w:sz w:val="18"/>
                <w:szCs w:val="18"/>
              </w:rPr>
              <w:t>&lt;/objectives&gt;</w:t>
            </w:r>
          </w:p>
          <w:p w14:paraId="1504584E" w14:textId="77777777" w:rsidR="00C079C1" w:rsidRPr="00C079C1" w:rsidRDefault="00C079C1" w:rsidP="00C07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C079C1">
              <w:rPr>
                <w:rFonts w:ascii="Courier New" w:eastAsia="Times New Roman" w:hAnsi="Courier New" w:cs="Courier New"/>
                <w:sz w:val="18"/>
                <w:szCs w:val="18"/>
              </w:rPr>
              <w:t xml:space="preserve">    &lt;abstract&gt; </w:t>
            </w:r>
            <w:r w:rsidRPr="00C079C1">
              <w:rPr>
                <w:rFonts w:ascii="Courier New" w:eastAsia="Times New Roman" w:hAnsi="Courier New" w:cs="Courier New"/>
                <w:color w:val="FF0000"/>
                <w:sz w:val="18"/>
                <w:szCs w:val="18"/>
              </w:rPr>
              <w:t xml:space="preserve">project abstract </w:t>
            </w:r>
            <w:r w:rsidRPr="00C079C1">
              <w:rPr>
                <w:rFonts w:ascii="Courier New" w:eastAsia="Times New Roman" w:hAnsi="Courier New" w:cs="Courier New"/>
                <w:sz w:val="18"/>
                <w:szCs w:val="18"/>
              </w:rPr>
              <w:t>&lt;/abstract&gt;</w:t>
            </w:r>
          </w:p>
          <w:p w14:paraId="1504584F" w14:textId="77777777" w:rsidR="00C079C1" w:rsidRPr="00C079C1" w:rsidRDefault="00C079C1" w:rsidP="00C07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C079C1">
              <w:rPr>
                <w:rFonts w:ascii="Courier New" w:eastAsia="Times New Roman" w:hAnsi="Courier New" w:cs="Courier New"/>
                <w:sz w:val="18"/>
                <w:szCs w:val="18"/>
              </w:rPr>
              <w:t xml:space="preserve">    &lt;track&gt; </w:t>
            </w:r>
            <w:r w:rsidRPr="00C079C1">
              <w:rPr>
                <w:rFonts w:ascii="Courier New" w:eastAsia="Times New Roman" w:hAnsi="Courier New" w:cs="Courier New"/>
                <w:color w:val="FF0000"/>
                <w:sz w:val="18"/>
                <w:szCs w:val="18"/>
              </w:rPr>
              <w:t>department</w:t>
            </w:r>
            <w:r w:rsidRPr="00C079C1">
              <w:rPr>
                <w:rFonts w:ascii="Courier New" w:eastAsia="Times New Roman" w:hAnsi="Courier New" w:cs="Courier New"/>
                <w:sz w:val="18"/>
                <w:szCs w:val="18"/>
              </w:rPr>
              <w:t xml:space="preserve"> &lt;/track&gt;</w:t>
            </w:r>
          </w:p>
          <w:p w14:paraId="15045850" w14:textId="77777777" w:rsidR="00C079C1" w:rsidRPr="00C079C1" w:rsidRDefault="00C079C1" w:rsidP="00C07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C079C1">
              <w:rPr>
                <w:rFonts w:ascii="Courier New" w:eastAsia="Times New Roman" w:hAnsi="Courier New" w:cs="Courier New"/>
                <w:sz w:val="18"/>
                <w:szCs w:val="18"/>
              </w:rPr>
              <w:t xml:space="preserve">    &lt;title&gt; </w:t>
            </w:r>
            <w:r w:rsidRPr="00C079C1">
              <w:rPr>
                <w:rFonts w:ascii="Courier New" w:eastAsia="Times New Roman" w:hAnsi="Courier New" w:cs="Courier New"/>
                <w:color w:val="FF0000"/>
                <w:sz w:val="18"/>
                <w:szCs w:val="18"/>
              </w:rPr>
              <w:t xml:space="preserve">project title </w:t>
            </w:r>
            <w:r w:rsidRPr="00C079C1">
              <w:rPr>
                <w:rFonts w:ascii="Courier New" w:eastAsia="Times New Roman" w:hAnsi="Courier New" w:cs="Courier New"/>
                <w:sz w:val="18"/>
                <w:szCs w:val="18"/>
              </w:rPr>
              <w:t>&lt;/title&gt;</w:t>
            </w:r>
          </w:p>
          <w:p w14:paraId="15045851" w14:textId="77777777" w:rsidR="00C079C1" w:rsidRPr="00C079C1" w:rsidRDefault="00C079C1" w:rsidP="00C07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C079C1">
              <w:rPr>
                <w:rFonts w:ascii="Courier New" w:eastAsia="Times New Roman" w:hAnsi="Courier New" w:cs="Courier New"/>
                <w:sz w:val="18"/>
                <w:szCs w:val="18"/>
              </w:rPr>
              <w:t xml:space="preserve">    &lt;semester&gt;</w:t>
            </w:r>
            <w:r w:rsidRPr="00C079C1">
              <w:rPr>
                <w:rFonts w:ascii="Courier New" w:eastAsia="Times New Roman" w:hAnsi="Courier New" w:cs="Courier New"/>
                <w:color w:val="FF0000"/>
                <w:sz w:val="18"/>
                <w:szCs w:val="18"/>
              </w:rPr>
              <w:t xml:space="preserve">project semester </w:t>
            </w:r>
            <w:r w:rsidRPr="00C079C1">
              <w:rPr>
                <w:rFonts w:ascii="Courier New" w:eastAsia="Times New Roman" w:hAnsi="Courier New" w:cs="Courier New"/>
                <w:sz w:val="18"/>
                <w:szCs w:val="18"/>
              </w:rPr>
              <w:t>&lt;/semester&gt;</w:t>
            </w:r>
          </w:p>
          <w:p w14:paraId="15045852" w14:textId="77777777" w:rsidR="00C079C1" w:rsidRPr="00C079C1" w:rsidRDefault="00C079C1" w:rsidP="00C07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C079C1">
              <w:rPr>
                <w:rFonts w:ascii="Courier New" w:eastAsia="Times New Roman" w:hAnsi="Courier New" w:cs="Courier New"/>
                <w:sz w:val="18"/>
                <w:szCs w:val="18"/>
              </w:rPr>
              <w:t xml:space="preserve">    &lt;tools&gt; </w:t>
            </w:r>
            <w:r w:rsidRPr="00C079C1">
              <w:rPr>
                <w:rFonts w:ascii="Courier New" w:eastAsia="Times New Roman" w:hAnsi="Courier New" w:cs="Courier New"/>
                <w:color w:val="FF0000"/>
                <w:sz w:val="18"/>
                <w:szCs w:val="18"/>
              </w:rPr>
              <w:t xml:space="preserve">tools used </w:t>
            </w:r>
            <w:r w:rsidRPr="00C079C1">
              <w:rPr>
                <w:rFonts w:ascii="Courier New" w:eastAsia="Times New Roman" w:hAnsi="Courier New" w:cs="Courier New"/>
                <w:sz w:val="18"/>
                <w:szCs w:val="18"/>
              </w:rPr>
              <w:t xml:space="preserve">&lt;/tools&gt; </w:t>
            </w:r>
          </w:p>
          <w:p w14:paraId="15045853" w14:textId="77777777" w:rsidR="00C079C1" w:rsidRPr="00C079C1" w:rsidRDefault="00C079C1" w:rsidP="00C07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C079C1">
              <w:rPr>
                <w:rFonts w:ascii="Courier New" w:eastAsia="Times New Roman" w:hAnsi="Courier New" w:cs="Courier New"/>
                <w:sz w:val="18"/>
                <w:szCs w:val="18"/>
              </w:rPr>
              <w:t>&lt;/proposal&gt;</w:t>
            </w:r>
          </w:p>
          <w:p w14:paraId="15045854" w14:textId="77777777" w:rsidR="00C079C1" w:rsidRPr="00C079C1" w:rsidRDefault="00C079C1" w:rsidP="00C079C1">
            <w:pPr>
              <w:pStyle w:val="ChapterBodyCopy"/>
              <w:rPr>
                <w:sz w:val="18"/>
                <w:szCs w:val="18"/>
              </w:rPr>
            </w:pPr>
          </w:p>
        </w:tc>
      </w:tr>
    </w:tbl>
    <w:p w14:paraId="15045856" w14:textId="77777777" w:rsidR="00E848A3" w:rsidRDefault="00E848A3" w:rsidP="00C079C1">
      <w:pPr>
        <w:pStyle w:val="ChapterBodyCopy"/>
        <w:ind w:left="360"/>
      </w:pPr>
      <w:r>
        <w:t>As we mentioned above, new project ID will be assigned to the project. Notice that the faculty field should be left empty because this field will be filled automatically with the faculty logged in.</w:t>
      </w:r>
    </w:p>
    <w:p w14:paraId="15045857" w14:textId="77777777" w:rsidR="00C079C1" w:rsidRDefault="00C079C1" w:rsidP="00C079C1">
      <w:pPr>
        <w:pStyle w:val="ChapterBodyCopy"/>
        <w:ind w:left="360"/>
      </w:pPr>
      <w:r>
        <w:t>The following are the steps to upload a project proposal</w:t>
      </w:r>
      <w:r w:rsidR="00AC271F">
        <w:t xml:space="preserve"> (See </w:t>
      </w:r>
      <w:r w:rsidR="00AC271F">
        <w:fldChar w:fldCharType="begin"/>
      </w:r>
      <w:r w:rsidR="00AC271F">
        <w:instrText xml:space="preserve"> REF _Ref452545226 \h </w:instrText>
      </w:r>
      <w:r w:rsidR="00AC271F">
        <w:fldChar w:fldCharType="separate"/>
      </w:r>
      <w:r w:rsidR="00EB5C48">
        <w:t xml:space="preserve">Figure </w:t>
      </w:r>
      <w:r w:rsidR="00EB5C48">
        <w:rPr>
          <w:noProof/>
        </w:rPr>
        <w:t>19</w:t>
      </w:r>
      <w:r w:rsidR="00AC271F">
        <w:fldChar w:fldCharType="end"/>
      </w:r>
      <w:r w:rsidR="00AC271F">
        <w:t xml:space="preserve"> below)</w:t>
      </w:r>
      <w:r>
        <w:t>:</w:t>
      </w:r>
    </w:p>
    <w:p w14:paraId="15045858" w14:textId="77777777" w:rsidR="00C079C1" w:rsidRDefault="00C079C1" w:rsidP="004E279C">
      <w:pPr>
        <w:pStyle w:val="ChapterBodyCopy"/>
        <w:numPr>
          <w:ilvl w:val="0"/>
          <w:numId w:val="23"/>
        </w:numPr>
      </w:pPr>
      <w:r>
        <w:t>In the left hand side menu, click on the project management</w:t>
      </w:r>
    </w:p>
    <w:p w14:paraId="15045859" w14:textId="77777777" w:rsidR="00C079C1" w:rsidRDefault="00C079C1" w:rsidP="004E279C">
      <w:pPr>
        <w:pStyle w:val="ChapterBodyCopy"/>
        <w:numPr>
          <w:ilvl w:val="0"/>
          <w:numId w:val="23"/>
        </w:numPr>
      </w:pPr>
      <w:r>
        <w:t>Select/click on ‘Edit Proposals’</w:t>
      </w:r>
    </w:p>
    <w:p w14:paraId="1504585A" w14:textId="77777777" w:rsidR="00C079C1" w:rsidRDefault="00C079C1" w:rsidP="004E279C">
      <w:pPr>
        <w:pStyle w:val="ChapterBodyCopy"/>
        <w:numPr>
          <w:ilvl w:val="0"/>
          <w:numId w:val="23"/>
        </w:numPr>
      </w:pPr>
      <w:r>
        <w:t>In the top side of the form, browse and select the file to upload.</w:t>
      </w:r>
    </w:p>
    <w:p w14:paraId="1504585B" w14:textId="77777777" w:rsidR="00C079C1" w:rsidRDefault="00C079C1" w:rsidP="004E279C">
      <w:pPr>
        <w:pStyle w:val="ChapterBodyCopy"/>
        <w:numPr>
          <w:ilvl w:val="0"/>
          <w:numId w:val="23"/>
        </w:numPr>
      </w:pPr>
      <w:r>
        <w:t>Click upload proposal to preview the proposal</w:t>
      </w:r>
    </w:p>
    <w:p w14:paraId="1504585C" w14:textId="77777777" w:rsidR="00C079C1" w:rsidRDefault="00AE0874" w:rsidP="004E279C">
      <w:pPr>
        <w:pStyle w:val="ChapterBodyCopy"/>
        <w:numPr>
          <w:ilvl w:val="0"/>
          <w:numId w:val="23"/>
        </w:numPr>
      </w:pPr>
      <w:r>
        <w:lastRenderedPageBreak/>
        <w:t xml:space="preserve">Edit </w:t>
      </w:r>
      <w:r w:rsidR="00E848A3">
        <w:t xml:space="preserve">any of the </w:t>
      </w:r>
      <w:r>
        <w:t>proposal</w:t>
      </w:r>
      <w:r w:rsidR="00E848A3">
        <w:t xml:space="preserve"> fields as necessary.</w:t>
      </w:r>
    </w:p>
    <w:p w14:paraId="1504585D" w14:textId="77777777" w:rsidR="00AE0874" w:rsidRDefault="00AE0874" w:rsidP="004E279C">
      <w:pPr>
        <w:pStyle w:val="ChapterBodyCopy"/>
        <w:numPr>
          <w:ilvl w:val="0"/>
          <w:numId w:val="23"/>
        </w:numPr>
      </w:pPr>
      <w:r>
        <w:t>Click on submit proposal.</w:t>
      </w:r>
    </w:p>
    <w:p w14:paraId="1504585E" w14:textId="77777777" w:rsidR="00AE0874" w:rsidRDefault="00AE0874" w:rsidP="00AE0874">
      <w:pPr>
        <w:pStyle w:val="ChapterBodyCopy"/>
        <w:ind w:left="360"/>
      </w:pPr>
      <w:r>
        <w:t>If everything went OK, a message will be displayed along with proposal ID.</w:t>
      </w:r>
    </w:p>
    <w:tbl>
      <w:tblPr>
        <w:tblStyle w:val="TableGrid"/>
        <w:tblW w:w="8275" w:type="dxa"/>
        <w:jc w:val="center"/>
        <w:tblLook w:val="04A0" w:firstRow="1" w:lastRow="0" w:firstColumn="1" w:lastColumn="0" w:noHBand="0" w:noVBand="1"/>
      </w:tblPr>
      <w:tblGrid>
        <w:gridCol w:w="8275"/>
      </w:tblGrid>
      <w:tr w:rsidR="00B451E0" w14:paraId="15045860" w14:textId="77777777" w:rsidTr="00AC271F">
        <w:trPr>
          <w:jc w:val="center"/>
        </w:trPr>
        <w:tc>
          <w:tcPr>
            <w:tcW w:w="8275" w:type="dxa"/>
          </w:tcPr>
          <w:p w14:paraId="1504585F" w14:textId="77777777" w:rsidR="00B451E0" w:rsidRDefault="00B451E0" w:rsidP="00AC271F">
            <w:pPr>
              <w:pStyle w:val="ChapterBodyCopy"/>
              <w:keepNext/>
            </w:pPr>
            <w:r>
              <w:object w:dxaOrig="8820" w:dyaOrig="8010" w14:anchorId="150459E6">
                <v:shape id="_x0000_i1034" type="#_x0000_t75" style="width:374.25pt;height:237.75pt" o:ole="">
                  <v:imagedata r:id="rId48" o:title=""/>
                </v:shape>
                <o:OLEObject Type="Embed" ProgID="PBrush" ShapeID="_x0000_i1034" DrawAspect="Content" ObjectID="_1553946042" r:id="rId49"/>
              </w:object>
            </w:r>
          </w:p>
        </w:tc>
      </w:tr>
    </w:tbl>
    <w:p w14:paraId="15045861" w14:textId="77777777" w:rsidR="00AE0874" w:rsidRDefault="00AC271F" w:rsidP="00AC271F">
      <w:pPr>
        <w:pStyle w:val="Caption"/>
        <w:jc w:val="center"/>
      </w:pPr>
      <w:bookmarkStart w:id="90" w:name="_Ref452545226"/>
      <w:r>
        <w:t xml:space="preserve">Figure </w:t>
      </w:r>
      <w:fldSimple w:instr=" SEQ Figure \* ARABIC ">
        <w:r w:rsidR="00EB5C48">
          <w:rPr>
            <w:noProof/>
          </w:rPr>
          <w:t>19</w:t>
        </w:r>
      </w:fldSimple>
      <w:bookmarkEnd w:id="90"/>
      <w:r>
        <w:rPr>
          <w:noProof/>
        </w:rPr>
        <w:t xml:space="preserve"> Create/Uplaod senior project form</w:t>
      </w:r>
    </w:p>
    <w:p w14:paraId="15045862" w14:textId="77777777" w:rsidR="00C079C1" w:rsidRDefault="00C079C1" w:rsidP="00C079C1">
      <w:pPr>
        <w:pStyle w:val="ChapterBodyCopy"/>
        <w:ind w:left="360"/>
      </w:pPr>
    </w:p>
    <w:p w14:paraId="15045863" w14:textId="77777777" w:rsidR="00D97313" w:rsidRDefault="00D97313" w:rsidP="00400FE0">
      <w:pPr>
        <w:pStyle w:val="Heading2"/>
      </w:pPr>
      <w:bookmarkStart w:id="91" w:name="_Ref452557708"/>
      <w:bookmarkStart w:id="92" w:name="_Toc453927686"/>
      <w:r>
        <w:t>Creating Project Manually</w:t>
      </w:r>
      <w:bookmarkEnd w:id="91"/>
      <w:bookmarkEnd w:id="92"/>
    </w:p>
    <w:p w14:paraId="15045864" w14:textId="2F144475" w:rsidR="00D97313" w:rsidRDefault="00D97313" w:rsidP="00D97313">
      <w:pPr>
        <w:pStyle w:val="ChapterBodyCopy"/>
        <w:ind w:left="360"/>
      </w:pPr>
      <w:r>
        <w:t>Projects can b</w:t>
      </w:r>
      <w:r w:rsidR="002853BD">
        <w:t>e created manually as follows, s</w:t>
      </w:r>
      <w:r>
        <w:t xml:space="preserve">ee </w:t>
      </w:r>
      <w:r>
        <w:fldChar w:fldCharType="begin"/>
      </w:r>
      <w:r>
        <w:instrText xml:space="preserve"> REF _Ref452545226 \h </w:instrText>
      </w:r>
      <w:r>
        <w:fldChar w:fldCharType="separate"/>
      </w:r>
      <w:r w:rsidR="00EB5C48">
        <w:t xml:space="preserve">Figure </w:t>
      </w:r>
      <w:r w:rsidR="00EB5C48">
        <w:rPr>
          <w:noProof/>
        </w:rPr>
        <w:t>19</w:t>
      </w:r>
      <w:r>
        <w:fldChar w:fldCharType="end"/>
      </w:r>
      <w:r>
        <w:t>.</w:t>
      </w:r>
    </w:p>
    <w:p w14:paraId="15045865" w14:textId="77777777" w:rsidR="00D97313" w:rsidRDefault="00D97313" w:rsidP="004E279C">
      <w:pPr>
        <w:pStyle w:val="ChapterBodyCopy"/>
        <w:numPr>
          <w:ilvl w:val="0"/>
          <w:numId w:val="24"/>
        </w:numPr>
      </w:pPr>
      <w:r>
        <w:t>In the left hand side menu, click on the project management</w:t>
      </w:r>
    </w:p>
    <w:p w14:paraId="15045866" w14:textId="77777777" w:rsidR="00D97313" w:rsidRDefault="00D97313" w:rsidP="004E279C">
      <w:pPr>
        <w:pStyle w:val="ChapterBodyCopy"/>
        <w:numPr>
          <w:ilvl w:val="0"/>
          <w:numId w:val="24"/>
        </w:numPr>
      </w:pPr>
      <w:r>
        <w:t>Select/click on ‘Edit Proposals’</w:t>
      </w:r>
    </w:p>
    <w:p w14:paraId="15045867" w14:textId="77777777" w:rsidR="00D97313" w:rsidRDefault="00D97313" w:rsidP="004E279C">
      <w:pPr>
        <w:pStyle w:val="ChapterBodyCopy"/>
        <w:numPr>
          <w:ilvl w:val="0"/>
          <w:numId w:val="24"/>
        </w:numPr>
      </w:pPr>
      <w:r>
        <w:t xml:space="preserve">From the </w:t>
      </w:r>
      <w:r w:rsidR="0091275E">
        <w:t>drop down menu,</w:t>
      </w:r>
      <w:r>
        <w:t xml:space="preserve"> </w:t>
      </w:r>
      <w:r w:rsidR="0091275E">
        <w:t xml:space="preserve">faculty </w:t>
      </w:r>
      <w:r>
        <w:t>can select from</w:t>
      </w:r>
      <w:r w:rsidR="0091275E">
        <w:t xml:space="preserve"> her own </w:t>
      </w:r>
      <w:r>
        <w:t xml:space="preserve"> previous proposals</w:t>
      </w:r>
    </w:p>
    <w:p w14:paraId="15045868" w14:textId="77777777" w:rsidR="00D97313" w:rsidRDefault="00D97313" w:rsidP="004E279C">
      <w:pPr>
        <w:pStyle w:val="ChapterBodyCopy"/>
        <w:numPr>
          <w:ilvl w:val="0"/>
          <w:numId w:val="24"/>
        </w:numPr>
      </w:pPr>
      <w:r>
        <w:t>Edit any of the proposal fields as necessary.</w:t>
      </w:r>
    </w:p>
    <w:p w14:paraId="15045869" w14:textId="77777777" w:rsidR="00D97313" w:rsidRDefault="00D97313" w:rsidP="004E279C">
      <w:pPr>
        <w:pStyle w:val="ChapterBodyCopy"/>
        <w:numPr>
          <w:ilvl w:val="0"/>
          <w:numId w:val="24"/>
        </w:numPr>
      </w:pPr>
      <w:r>
        <w:t>Click on ‘submit proposal’ to create new proposal, click ‘update propo</w:t>
      </w:r>
      <w:r w:rsidR="0091275E">
        <w:t>s</w:t>
      </w:r>
      <w:r>
        <w:t>al’ to update the current selected proposal, or click ‘delete proposal’ to delete a proposal.</w:t>
      </w:r>
    </w:p>
    <w:p w14:paraId="1504586A" w14:textId="77777777" w:rsidR="00D97313" w:rsidRPr="00F54E76" w:rsidRDefault="00794EAC" w:rsidP="00773D2E">
      <w:pPr>
        <w:pStyle w:val="ChapterBodyCopy"/>
        <w:ind w:left="360"/>
      </w:pPr>
      <w:r w:rsidRPr="00F54E76">
        <w:t>Notice that the ‘Allocated</w:t>
      </w:r>
      <w:r w:rsidR="00F54E76" w:rsidRPr="00F54E76">
        <w:t>/Frozen</w:t>
      </w:r>
      <w:r w:rsidRPr="00F54E76">
        <w:t xml:space="preserve">’ and ‘ID’ </w:t>
      </w:r>
      <w:r w:rsidR="00F54E76" w:rsidRPr="00F54E76">
        <w:t xml:space="preserve">fields </w:t>
      </w:r>
      <w:r w:rsidRPr="00F54E76">
        <w:t xml:space="preserve">are read only and cannot be changed in this form. </w:t>
      </w:r>
      <w:r w:rsidR="00773D2E">
        <w:t>Additi</w:t>
      </w:r>
      <w:r w:rsidR="002F0657">
        <w:t>on</w:t>
      </w:r>
      <w:r w:rsidR="00773D2E">
        <w:t>ally, n</w:t>
      </w:r>
      <w:r w:rsidR="00D97313" w:rsidRPr="00F54E76">
        <w:t xml:space="preserve">otice that deleting/updating a proposal can be done only when the project was not allocated to students. Otherwise, deletion/update will fail. </w:t>
      </w:r>
    </w:p>
    <w:p w14:paraId="1504586B" w14:textId="77777777" w:rsidR="00235A96" w:rsidRDefault="00235A96" w:rsidP="00400FE0">
      <w:pPr>
        <w:pStyle w:val="Heading2"/>
      </w:pPr>
      <w:bookmarkStart w:id="93" w:name="_Toc453927687"/>
      <w:r>
        <w:t>Allocating Projects</w:t>
      </w:r>
      <w:bookmarkEnd w:id="93"/>
    </w:p>
    <w:p w14:paraId="1504586C" w14:textId="0B328CFB" w:rsidR="00235A96" w:rsidRDefault="00235A96" w:rsidP="0064039B">
      <w:pPr>
        <w:pStyle w:val="ChapterBodyCopy"/>
        <w:ind w:left="360"/>
      </w:pPr>
      <w:r>
        <w:t xml:space="preserve">In this section, we show how to assign project to a team of students. </w:t>
      </w:r>
      <w:r w:rsidR="0064039B">
        <w:t xml:space="preserve">As a precondition to this function, students must have records in the tool and advisors must have created projects.  </w:t>
      </w:r>
      <w:r w:rsidR="00671161">
        <w:t>GPMS</w:t>
      </w:r>
      <w:r w:rsidR="0064039B">
        <w:t xml:space="preserve"> can allow up to 4 students to form a group. The following steps show how to allocate a project to students.</w:t>
      </w:r>
    </w:p>
    <w:p w14:paraId="1504586D" w14:textId="77777777" w:rsidR="00587355" w:rsidRDefault="00587355" w:rsidP="004E279C">
      <w:pPr>
        <w:pStyle w:val="ChapterBodyCopy"/>
        <w:numPr>
          <w:ilvl w:val="0"/>
          <w:numId w:val="25"/>
        </w:numPr>
      </w:pPr>
      <w:r>
        <w:lastRenderedPageBreak/>
        <w:t>Faculty should login first</w:t>
      </w:r>
    </w:p>
    <w:p w14:paraId="1504586E" w14:textId="77777777" w:rsidR="00235A96" w:rsidRDefault="00235A96" w:rsidP="004E279C">
      <w:pPr>
        <w:pStyle w:val="ChapterBodyCopy"/>
        <w:numPr>
          <w:ilvl w:val="0"/>
          <w:numId w:val="25"/>
        </w:numPr>
      </w:pPr>
      <w:r>
        <w:t xml:space="preserve">In the left hand side menu, </w:t>
      </w:r>
      <w:r w:rsidR="00E30649">
        <w:t xml:space="preserve">faculty can </w:t>
      </w:r>
      <w:r>
        <w:t xml:space="preserve">click on </w:t>
      </w:r>
      <w:r w:rsidR="00E30649">
        <w:t>‘My Projects’ to view, edit, or allocate projects.</w:t>
      </w:r>
    </w:p>
    <w:p w14:paraId="1504586F" w14:textId="77777777" w:rsidR="00235A96" w:rsidRDefault="00E30649" w:rsidP="004E279C">
      <w:pPr>
        <w:pStyle w:val="ChapterBodyCopy"/>
        <w:numPr>
          <w:ilvl w:val="0"/>
          <w:numId w:val="25"/>
        </w:numPr>
      </w:pPr>
      <w:r>
        <w:t>Select/click on ‘Allocate</w:t>
      </w:r>
      <w:r w:rsidR="00C11B3F">
        <w:t xml:space="preserve"> My Projects</w:t>
      </w:r>
      <w:r>
        <w:t xml:space="preserve">’ and a form will show up as in </w:t>
      </w:r>
      <w:r>
        <w:fldChar w:fldCharType="begin"/>
      </w:r>
      <w:r>
        <w:instrText xml:space="preserve"> REF _Ref452551367 \h </w:instrText>
      </w:r>
      <w:r>
        <w:fldChar w:fldCharType="separate"/>
      </w:r>
      <w:r w:rsidR="00EB5C48">
        <w:rPr>
          <w:b/>
          <w:bCs/>
        </w:rPr>
        <w:t>Error! Reference source not found.</w:t>
      </w:r>
      <w:r>
        <w:fldChar w:fldCharType="end"/>
      </w:r>
      <w:r>
        <w:t>.</w:t>
      </w:r>
    </w:p>
    <w:p w14:paraId="15045870" w14:textId="77777777" w:rsidR="00E30649" w:rsidRDefault="00E30649" w:rsidP="004E279C">
      <w:pPr>
        <w:pStyle w:val="ChapterBodyCopy"/>
        <w:numPr>
          <w:ilvl w:val="0"/>
          <w:numId w:val="25"/>
        </w:numPr>
      </w:pPr>
      <w:r>
        <w:t xml:space="preserve">Select a proposal from the list and allocation information is presented. In </w:t>
      </w:r>
      <w:r>
        <w:fldChar w:fldCharType="begin"/>
      </w:r>
      <w:r>
        <w:instrText xml:space="preserve"> REF _Ref452551367 \h </w:instrText>
      </w:r>
      <w:r>
        <w:fldChar w:fldCharType="separate"/>
      </w:r>
      <w:r w:rsidR="00EB5C48">
        <w:rPr>
          <w:b/>
          <w:bCs/>
        </w:rPr>
        <w:t>Error! Reference source not found.</w:t>
      </w:r>
      <w:r>
        <w:fldChar w:fldCharType="end"/>
      </w:r>
      <w:r>
        <w:t xml:space="preserve">, the selected project was not assigned to any student; hence, status message says ‘Not Allocated’. </w:t>
      </w:r>
    </w:p>
    <w:p w14:paraId="15045871" w14:textId="77777777" w:rsidR="00E30649" w:rsidRDefault="00E30649" w:rsidP="004E279C">
      <w:pPr>
        <w:pStyle w:val="ChapterBodyCopy"/>
        <w:numPr>
          <w:ilvl w:val="0"/>
          <w:numId w:val="25"/>
        </w:numPr>
      </w:pPr>
      <w:r>
        <w:t xml:space="preserve">Edit/Assign allocation by selecting students from the drop list and click ‘Add Students’. </w:t>
      </w:r>
      <w:r w:rsidR="00BD6385">
        <w:t>The selected student will be moved to the allocated list.</w:t>
      </w:r>
    </w:p>
    <w:tbl>
      <w:tblPr>
        <w:tblStyle w:val="TableGrid"/>
        <w:tblW w:w="9000" w:type="dxa"/>
        <w:tblInd w:w="-95" w:type="dxa"/>
        <w:tblLook w:val="04A0" w:firstRow="1" w:lastRow="0" w:firstColumn="1" w:lastColumn="0" w:noHBand="0" w:noVBand="1"/>
      </w:tblPr>
      <w:tblGrid>
        <w:gridCol w:w="4986"/>
        <w:gridCol w:w="4236"/>
      </w:tblGrid>
      <w:tr w:rsidR="009D2894" w14:paraId="15045876" w14:textId="77777777" w:rsidTr="00304499">
        <w:tc>
          <w:tcPr>
            <w:tcW w:w="4716" w:type="dxa"/>
          </w:tcPr>
          <w:p w14:paraId="15045872" w14:textId="77777777" w:rsidR="009D2894" w:rsidRDefault="009D2894" w:rsidP="007B2359">
            <w:pPr>
              <w:pStyle w:val="ChapterBodyCopy"/>
              <w:ind w:left="360"/>
            </w:pPr>
            <w:r>
              <w:rPr>
                <w:b/>
                <w:bCs/>
                <w:noProof/>
              </w:rPr>
              <w:drawing>
                <wp:inline distT="0" distB="0" distL="0" distR="0" wp14:anchorId="150459E7" wp14:editId="56783F02">
                  <wp:extent cx="2638425" cy="2085975"/>
                  <wp:effectExtent l="76200" t="19050" r="85725" b="142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38425" cy="2085975"/>
                          </a:xfrm>
                          <a:prstGeom prst="rect">
                            <a:avLst/>
                          </a:prstGeom>
                          <a:noFill/>
                          <a:ln>
                            <a:solidFill>
                              <a:schemeClr val="tx1"/>
                            </a:solidFill>
                          </a:ln>
                          <a:effectLst>
                            <a:outerShdw blurRad="50800" dist="50800" dir="5400000" algn="ctr" rotWithShape="0">
                              <a:schemeClr val="tx1"/>
                            </a:outerShdw>
                          </a:effectLst>
                        </pic:spPr>
                      </pic:pic>
                    </a:graphicData>
                  </a:graphic>
                </wp:inline>
              </w:drawing>
            </w:r>
          </w:p>
          <w:p w14:paraId="15045873" w14:textId="77777777" w:rsidR="009D2894" w:rsidRDefault="009D2894" w:rsidP="007B2359">
            <w:pPr>
              <w:pStyle w:val="ChapterBodyCopy"/>
              <w:ind w:left="360"/>
              <w:jc w:val="center"/>
            </w:pPr>
            <w:r>
              <w:t>(A)</w:t>
            </w:r>
          </w:p>
        </w:tc>
        <w:tc>
          <w:tcPr>
            <w:tcW w:w="4284" w:type="dxa"/>
          </w:tcPr>
          <w:p w14:paraId="15045874" w14:textId="77777777" w:rsidR="009D2894" w:rsidRDefault="009D2894" w:rsidP="0084220C">
            <w:pPr>
              <w:pStyle w:val="ChapterBodyCopy"/>
              <w:keepNext/>
            </w:pPr>
            <w:r>
              <w:rPr>
                <w:b/>
                <w:bCs/>
                <w:noProof/>
              </w:rPr>
              <w:drawing>
                <wp:inline distT="0" distB="0" distL="0" distR="0" wp14:anchorId="150459E9" wp14:editId="3DE96931">
                  <wp:extent cx="2390775" cy="2047875"/>
                  <wp:effectExtent l="76200" t="19050" r="85725" b="1428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90775" cy="2047875"/>
                          </a:xfrm>
                          <a:prstGeom prst="rect">
                            <a:avLst/>
                          </a:prstGeom>
                          <a:noFill/>
                          <a:ln>
                            <a:solidFill>
                              <a:schemeClr val="tx1"/>
                            </a:solidFill>
                          </a:ln>
                          <a:effectLst>
                            <a:outerShdw blurRad="50800" dist="50800" dir="5400000" algn="ctr" rotWithShape="0">
                              <a:schemeClr val="tx1"/>
                            </a:outerShdw>
                          </a:effectLst>
                        </pic:spPr>
                      </pic:pic>
                    </a:graphicData>
                  </a:graphic>
                </wp:inline>
              </w:drawing>
            </w:r>
          </w:p>
          <w:p w14:paraId="15045875" w14:textId="77777777" w:rsidR="009D2894" w:rsidRDefault="009D2894" w:rsidP="0084220C">
            <w:pPr>
              <w:pStyle w:val="ChapterBodyCopy"/>
              <w:keepNext/>
              <w:jc w:val="center"/>
            </w:pPr>
            <w:r>
              <w:t>(B)</w:t>
            </w:r>
          </w:p>
        </w:tc>
      </w:tr>
    </w:tbl>
    <w:p w14:paraId="15045877" w14:textId="77777777" w:rsidR="009D2894" w:rsidRPr="00F54E76" w:rsidRDefault="009D2894" w:rsidP="009D2894">
      <w:pPr>
        <w:pStyle w:val="Caption"/>
        <w:jc w:val="center"/>
      </w:pPr>
      <w:r>
        <w:t xml:space="preserve">Figure </w:t>
      </w:r>
      <w:fldSimple w:instr=" SEQ Figure \* ARABIC ">
        <w:r w:rsidR="00EB5C48">
          <w:rPr>
            <w:noProof/>
          </w:rPr>
          <w:t>20</w:t>
        </w:r>
      </w:fldSimple>
      <w:r>
        <w:rPr>
          <w:noProof/>
        </w:rPr>
        <w:t xml:space="preserve"> Selecting Project for allocation (A), selecting students (B)</w:t>
      </w:r>
    </w:p>
    <w:p w14:paraId="15045878" w14:textId="77777777" w:rsidR="009D2894" w:rsidRDefault="009D2894" w:rsidP="009D2894">
      <w:pPr>
        <w:pStyle w:val="ChapterBodyCopy"/>
        <w:ind w:left="360"/>
      </w:pPr>
    </w:p>
    <w:p w14:paraId="15045879" w14:textId="77777777" w:rsidR="009D2894" w:rsidRDefault="009D2894" w:rsidP="007B2359">
      <w:pPr>
        <w:pStyle w:val="ChapterBodyCopy"/>
        <w:ind w:left="360"/>
      </w:pPr>
      <w:r>
        <w:t>Now the project status becomes allocated</w:t>
      </w:r>
      <w:r w:rsidR="007B2359">
        <w:t xml:space="preserve"> and it cannot be edited</w:t>
      </w:r>
      <w:r>
        <w:t>. Faculty can view project/students allocation as follows:</w:t>
      </w:r>
    </w:p>
    <w:p w14:paraId="1504587A" w14:textId="77777777" w:rsidR="00FD7C33" w:rsidRDefault="00FD7C33" w:rsidP="004E279C">
      <w:pPr>
        <w:pStyle w:val="ChapterBodyCopy"/>
        <w:numPr>
          <w:ilvl w:val="0"/>
          <w:numId w:val="26"/>
        </w:numPr>
      </w:pPr>
      <w:r>
        <w:t>In the left hand side menu, faculty can click on ‘My Projects’ to view, edit, or allocate projects</w:t>
      </w:r>
    </w:p>
    <w:p w14:paraId="1504587B" w14:textId="77777777" w:rsidR="00FD7C33" w:rsidRDefault="00FD7C33" w:rsidP="004E279C">
      <w:pPr>
        <w:pStyle w:val="ChapterBodyCopy"/>
        <w:numPr>
          <w:ilvl w:val="0"/>
          <w:numId w:val="26"/>
        </w:numPr>
      </w:pPr>
      <w:r>
        <w:t xml:space="preserve">Click on ‘View Project’ and a form will be displayed as in </w:t>
      </w:r>
      <w:r>
        <w:fldChar w:fldCharType="begin"/>
      </w:r>
      <w:r>
        <w:instrText xml:space="preserve"> REF _Ref452552116 \h </w:instrText>
      </w:r>
      <w:r>
        <w:fldChar w:fldCharType="separate"/>
      </w:r>
      <w:r w:rsidR="00EB5C48">
        <w:t xml:space="preserve">Figure </w:t>
      </w:r>
      <w:r w:rsidR="00EB5C48">
        <w:rPr>
          <w:noProof/>
        </w:rPr>
        <w:t>21</w:t>
      </w:r>
      <w:r>
        <w:fldChar w:fldCharType="end"/>
      </w:r>
      <w:r>
        <w:t xml:space="preserve"> (A).</w:t>
      </w:r>
    </w:p>
    <w:p w14:paraId="1504587C" w14:textId="77777777" w:rsidR="00FD7C33" w:rsidRDefault="00FD7C33" w:rsidP="004E279C">
      <w:pPr>
        <w:pStyle w:val="ChapterBodyCopy"/>
        <w:numPr>
          <w:ilvl w:val="0"/>
          <w:numId w:val="26"/>
        </w:numPr>
      </w:pPr>
      <w:r>
        <w:t>Select the project you want to display. Notice that only allocated projects will be viewed in the drop list.</w:t>
      </w:r>
    </w:p>
    <w:p w14:paraId="1504587D" w14:textId="77777777" w:rsidR="00FD7C33" w:rsidRDefault="00FD7C33" w:rsidP="004E279C">
      <w:pPr>
        <w:pStyle w:val="ChapterBodyCopy"/>
        <w:numPr>
          <w:ilvl w:val="0"/>
          <w:numId w:val="26"/>
        </w:numPr>
      </w:pPr>
      <w:r>
        <w:t xml:space="preserve">Information of project and students allocated are displayed as in </w:t>
      </w:r>
      <w:r>
        <w:fldChar w:fldCharType="begin"/>
      </w:r>
      <w:r>
        <w:instrText xml:space="preserve"> REF _Ref452552116 \h </w:instrText>
      </w:r>
      <w:r>
        <w:fldChar w:fldCharType="separate"/>
      </w:r>
      <w:r w:rsidR="00EB5C48">
        <w:t xml:space="preserve">Figure </w:t>
      </w:r>
      <w:r w:rsidR="00EB5C48">
        <w:rPr>
          <w:noProof/>
        </w:rPr>
        <w:t>21</w:t>
      </w:r>
      <w:r>
        <w:fldChar w:fldCharType="end"/>
      </w:r>
      <w:r>
        <w:t xml:space="preserve"> (B).</w:t>
      </w:r>
    </w:p>
    <w:tbl>
      <w:tblPr>
        <w:tblStyle w:val="TableGrid"/>
        <w:tblW w:w="10080" w:type="dxa"/>
        <w:tblInd w:w="-455" w:type="dxa"/>
        <w:tblLook w:val="04A0" w:firstRow="1" w:lastRow="0" w:firstColumn="1" w:lastColumn="0" w:noHBand="0" w:noVBand="1"/>
      </w:tblPr>
      <w:tblGrid>
        <w:gridCol w:w="4846"/>
        <w:gridCol w:w="5234"/>
      </w:tblGrid>
      <w:tr w:rsidR="00797D88" w14:paraId="15045882" w14:textId="77777777" w:rsidTr="0084220C">
        <w:tc>
          <w:tcPr>
            <w:tcW w:w="4846" w:type="dxa"/>
          </w:tcPr>
          <w:p w14:paraId="1504587E" w14:textId="77777777" w:rsidR="00797D88" w:rsidRDefault="00797D88" w:rsidP="004E279C">
            <w:pPr>
              <w:pStyle w:val="ChapterBodyCopy"/>
              <w:numPr>
                <w:ilvl w:val="0"/>
                <w:numId w:val="26"/>
              </w:numPr>
            </w:pPr>
            <w:r>
              <w:object w:dxaOrig="8940" w:dyaOrig="5235" w14:anchorId="150459EB">
                <v:shape id="_x0000_i1035" type="#_x0000_t75" style="width:158.25pt;height:129.75pt" o:ole="">
                  <v:imagedata r:id="rId52" o:title=""/>
                </v:shape>
                <o:OLEObject Type="Embed" ProgID="PBrush" ShapeID="_x0000_i1035" DrawAspect="Content" ObjectID="_1553946043" r:id="rId53"/>
              </w:object>
            </w:r>
          </w:p>
          <w:p w14:paraId="1504587F" w14:textId="77777777" w:rsidR="00797D88" w:rsidRDefault="00797D88" w:rsidP="004E279C">
            <w:pPr>
              <w:pStyle w:val="ChapterBodyCopy"/>
              <w:numPr>
                <w:ilvl w:val="0"/>
                <w:numId w:val="26"/>
              </w:numPr>
              <w:jc w:val="center"/>
            </w:pPr>
            <w:r>
              <w:t>(A)</w:t>
            </w:r>
          </w:p>
        </w:tc>
        <w:tc>
          <w:tcPr>
            <w:tcW w:w="5234" w:type="dxa"/>
          </w:tcPr>
          <w:p w14:paraId="15045880" w14:textId="77777777" w:rsidR="00797D88" w:rsidRDefault="00797D88" w:rsidP="0084220C">
            <w:pPr>
              <w:pStyle w:val="ChapterBodyCopy"/>
              <w:keepNext/>
            </w:pPr>
            <w:r>
              <w:object w:dxaOrig="8940" w:dyaOrig="5505" w14:anchorId="150459EC">
                <v:shape id="_x0000_i1036" type="#_x0000_t75" style="width:230.25pt;height:122.25pt" o:ole="">
                  <v:imagedata r:id="rId54" o:title=""/>
                </v:shape>
                <o:OLEObject Type="Embed" ProgID="PBrush" ShapeID="_x0000_i1036" DrawAspect="Content" ObjectID="_1553946044" r:id="rId55"/>
              </w:object>
            </w:r>
          </w:p>
          <w:p w14:paraId="15045881" w14:textId="77777777" w:rsidR="00797D88" w:rsidRDefault="00797D88" w:rsidP="0084220C">
            <w:pPr>
              <w:pStyle w:val="ChapterBodyCopy"/>
              <w:keepNext/>
              <w:jc w:val="center"/>
            </w:pPr>
            <w:r>
              <w:t>(B)</w:t>
            </w:r>
          </w:p>
        </w:tc>
      </w:tr>
    </w:tbl>
    <w:p w14:paraId="15045883" w14:textId="77777777" w:rsidR="00797D88" w:rsidRDefault="00797D88" w:rsidP="00797D88">
      <w:pPr>
        <w:pStyle w:val="Caption"/>
        <w:jc w:val="center"/>
      </w:pPr>
      <w:bookmarkStart w:id="94" w:name="_Ref452552116"/>
      <w:r>
        <w:t xml:space="preserve">Figure </w:t>
      </w:r>
      <w:fldSimple w:instr=" SEQ Figure \* ARABIC ">
        <w:r w:rsidR="00EB5C48">
          <w:rPr>
            <w:noProof/>
          </w:rPr>
          <w:t>21</w:t>
        </w:r>
      </w:fldSimple>
      <w:bookmarkEnd w:id="94"/>
      <w:r>
        <w:t xml:space="preserve"> View Allocation of a project</w:t>
      </w:r>
    </w:p>
    <w:p w14:paraId="15045884" w14:textId="071F2120" w:rsidR="00FD7C33" w:rsidRDefault="00235A96" w:rsidP="00C11B3F">
      <w:pPr>
        <w:pStyle w:val="ChapterBodyCopy"/>
        <w:ind w:left="360"/>
      </w:pPr>
      <w:r w:rsidRPr="00F54E76">
        <w:t xml:space="preserve"> </w:t>
      </w:r>
      <w:r w:rsidR="006465E3">
        <w:t>Notice that once a project is allocated</w:t>
      </w:r>
      <w:r w:rsidR="00256C60">
        <w:t xml:space="preserve"> with at least one student</w:t>
      </w:r>
      <w:r w:rsidR="006465E3">
        <w:t xml:space="preserve">, the project becomes read only and cannot </w:t>
      </w:r>
      <w:r w:rsidR="00256C60">
        <w:t xml:space="preserve">be </w:t>
      </w:r>
      <w:r w:rsidR="006465E3">
        <w:t>edited.</w:t>
      </w:r>
      <w:r w:rsidR="00256C60">
        <w:t xml:space="preserve"> </w:t>
      </w:r>
      <w:r w:rsidR="00671161">
        <w:t>GPMS</w:t>
      </w:r>
      <w:r w:rsidR="00256C60">
        <w:t xml:space="preserve"> also realizes the fact that during the period of assigning projects to students, it can happen that some students will withdraw and others wants to join. In order to do so, faculty can use the ‘Allocate My Projects’ to edit allocation as necessary</w:t>
      </w:r>
      <w:r w:rsidR="00C11B3F">
        <w:t xml:space="preserve"> as follows (S</w:t>
      </w:r>
      <w:r w:rsidR="00FC05EE">
        <w:t xml:space="preserve">ee </w:t>
      </w:r>
      <w:r w:rsidR="00C11B3F">
        <w:fldChar w:fldCharType="begin"/>
      </w:r>
      <w:r w:rsidR="00C11B3F">
        <w:instrText xml:space="preserve"> REF _Ref452552715 \h </w:instrText>
      </w:r>
      <w:r w:rsidR="00C11B3F">
        <w:fldChar w:fldCharType="separate"/>
      </w:r>
      <w:r w:rsidR="00EB5C48">
        <w:t xml:space="preserve">Figure </w:t>
      </w:r>
      <w:r w:rsidR="00EB5C48">
        <w:rPr>
          <w:noProof/>
        </w:rPr>
        <w:t>22</w:t>
      </w:r>
      <w:r w:rsidR="00C11B3F">
        <w:fldChar w:fldCharType="end"/>
      </w:r>
      <w:r w:rsidR="00C11B3F">
        <w:t>)</w:t>
      </w:r>
      <w:r w:rsidR="00256C60">
        <w:t>.</w:t>
      </w:r>
    </w:p>
    <w:p w14:paraId="15045885" w14:textId="77777777" w:rsidR="00C11B3F" w:rsidRDefault="00C11B3F" w:rsidP="004E279C">
      <w:pPr>
        <w:pStyle w:val="ChapterBodyCopy"/>
        <w:numPr>
          <w:ilvl w:val="0"/>
          <w:numId w:val="27"/>
        </w:numPr>
      </w:pPr>
      <w:r>
        <w:t>In the left hand side menu, faculty can click on ‘My Projects’ to view, edit, or allocate projects.</w:t>
      </w:r>
    </w:p>
    <w:p w14:paraId="15045886" w14:textId="77777777" w:rsidR="00C11B3F" w:rsidRDefault="00C11B3F" w:rsidP="004E279C">
      <w:pPr>
        <w:pStyle w:val="ChapterBodyCopy"/>
        <w:numPr>
          <w:ilvl w:val="0"/>
          <w:numId w:val="27"/>
        </w:numPr>
      </w:pPr>
      <w:r>
        <w:t>Select/click on ‘Allocate My Projects’ and a form will show up as in</w:t>
      </w:r>
      <w:r w:rsidR="00797D88">
        <w:t xml:space="preserve"> </w:t>
      </w:r>
      <w:r w:rsidR="00797D88">
        <w:fldChar w:fldCharType="begin"/>
      </w:r>
      <w:r w:rsidR="00797D88">
        <w:instrText xml:space="preserve"> REF _Ref452552715 \h </w:instrText>
      </w:r>
      <w:r w:rsidR="00797D88">
        <w:fldChar w:fldCharType="separate"/>
      </w:r>
      <w:r w:rsidR="00EB5C48">
        <w:t xml:space="preserve">Figure </w:t>
      </w:r>
      <w:r w:rsidR="00EB5C48">
        <w:rPr>
          <w:noProof/>
        </w:rPr>
        <w:t>22</w:t>
      </w:r>
      <w:r w:rsidR="00797D88">
        <w:fldChar w:fldCharType="end"/>
      </w:r>
      <w:r w:rsidR="00797D88">
        <w:t>.</w:t>
      </w:r>
    </w:p>
    <w:p w14:paraId="15045887" w14:textId="77777777" w:rsidR="00C11B3F" w:rsidRDefault="00C11B3F" w:rsidP="004E279C">
      <w:pPr>
        <w:pStyle w:val="ChapterBodyCopy"/>
        <w:numPr>
          <w:ilvl w:val="0"/>
          <w:numId w:val="27"/>
        </w:numPr>
      </w:pPr>
      <w:r>
        <w:t xml:space="preserve">Select a proposal from the list and allocation information is presented. </w:t>
      </w:r>
    </w:p>
    <w:p w14:paraId="15045888" w14:textId="77777777" w:rsidR="00797D88" w:rsidRDefault="00797D88" w:rsidP="004E279C">
      <w:pPr>
        <w:pStyle w:val="ChapterBodyCopy"/>
        <w:numPr>
          <w:ilvl w:val="0"/>
          <w:numId w:val="27"/>
        </w:numPr>
      </w:pPr>
      <w:r>
        <w:t xml:space="preserve">In  </w:t>
      </w:r>
      <w:r>
        <w:fldChar w:fldCharType="begin"/>
      </w:r>
      <w:r>
        <w:instrText xml:space="preserve"> REF _Ref452552715 \h </w:instrText>
      </w:r>
      <w:r>
        <w:fldChar w:fldCharType="separate"/>
      </w:r>
      <w:r w:rsidR="00EB5C48">
        <w:t xml:space="preserve">Figure </w:t>
      </w:r>
      <w:r w:rsidR="00EB5C48">
        <w:rPr>
          <w:noProof/>
        </w:rPr>
        <w:t>22</w:t>
      </w:r>
      <w:r>
        <w:fldChar w:fldCharType="end"/>
      </w:r>
      <w:r>
        <w:t>, we have selected an allocated project; hence, list of students allocated to the project is displayed.</w:t>
      </w:r>
    </w:p>
    <w:p w14:paraId="15045889" w14:textId="77777777" w:rsidR="00797D88" w:rsidRDefault="00797D88" w:rsidP="004E279C">
      <w:pPr>
        <w:pStyle w:val="ChapterBodyCopy"/>
        <w:numPr>
          <w:ilvl w:val="0"/>
          <w:numId w:val="27"/>
        </w:numPr>
      </w:pPr>
      <w:r>
        <w:t>Faculty now can move students by selecting students and click on release (to de</w:t>
      </w:r>
      <w:r w:rsidR="0055381D">
        <w:t>-</w:t>
      </w:r>
      <w:r>
        <w:t>allocate students) and add student (to allocated student) to/from the project.</w:t>
      </w:r>
    </w:p>
    <w:p w14:paraId="1504588A" w14:textId="77777777" w:rsidR="00FC05EE" w:rsidRDefault="00FC05EE" w:rsidP="00FC05EE">
      <w:pPr>
        <w:pStyle w:val="ChapterBodyCopy"/>
        <w:keepNext/>
        <w:ind w:left="360"/>
      </w:pPr>
      <w:r>
        <w:rPr>
          <w:noProof/>
        </w:rPr>
        <w:drawing>
          <wp:inline distT="0" distB="0" distL="0" distR="0" wp14:anchorId="150459ED" wp14:editId="6B171426">
            <wp:extent cx="5438775" cy="2543175"/>
            <wp:effectExtent l="76200" t="19050" r="85725" b="142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38775" cy="2543175"/>
                    </a:xfrm>
                    <a:prstGeom prst="rect">
                      <a:avLst/>
                    </a:prstGeom>
                    <a:noFill/>
                    <a:ln>
                      <a:solidFill>
                        <a:schemeClr val="tx1"/>
                      </a:solidFill>
                    </a:ln>
                    <a:effectLst>
                      <a:outerShdw blurRad="50800" dist="50800" dir="5400000" algn="ctr" rotWithShape="0">
                        <a:schemeClr val="tx1"/>
                      </a:outerShdw>
                    </a:effectLst>
                  </pic:spPr>
                </pic:pic>
              </a:graphicData>
            </a:graphic>
          </wp:inline>
        </w:drawing>
      </w:r>
    </w:p>
    <w:p w14:paraId="1504588B" w14:textId="77777777" w:rsidR="002026DD" w:rsidRDefault="00FC05EE" w:rsidP="00FC05EE">
      <w:pPr>
        <w:pStyle w:val="Caption"/>
        <w:jc w:val="center"/>
      </w:pPr>
      <w:bookmarkStart w:id="95" w:name="_Ref452552715"/>
      <w:r>
        <w:t xml:space="preserve">Figure </w:t>
      </w:r>
      <w:fldSimple w:instr=" SEQ Figure \* ARABIC ">
        <w:r w:rsidR="00EB5C48">
          <w:rPr>
            <w:noProof/>
          </w:rPr>
          <w:t>22</w:t>
        </w:r>
      </w:fldSimple>
      <w:bookmarkEnd w:id="95"/>
      <w:r>
        <w:t xml:space="preserve"> Edit allocation</w:t>
      </w:r>
    </w:p>
    <w:p w14:paraId="1504588C" w14:textId="77777777" w:rsidR="00886F4D" w:rsidRDefault="00886F4D" w:rsidP="00D97313">
      <w:pPr>
        <w:pStyle w:val="ChapterBodyCopy"/>
        <w:ind w:left="360"/>
      </w:pPr>
      <w:r w:rsidRPr="00886F4D">
        <w:lastRenderedPageBreak/>
        <w:t>Admin/coordinator can also edit allocation of any faculty. The form is little different.</w:t>
      </w:r>
      <w:r>
        <w:t xml:space="preserve"> Admin has to select faculty, then a list of proposals of that faculty will be retrieved in a drop list. Admin can select the project to edit as in </w:t>
      </w:r>
      <w:r>
        <w:fldChar w:fldCharType="begin"/>
      </w:r>
      <w:r>
        <w:instrText xml:space="preserve"> REF _Ref452553313 \h </w:instrText>
      </w:r>
      <w:r>
        <w:fldChar w:fldCharType="separate"/>
      </w:r>
      <w:r w:rsidR="00EB5C48">
        <w:t xml:space="preserve">Figure </w:t>
      </w:r>
      <w:r w:rsidR="00EB5C48">
        <w:rPr>
          <w:noProof/>
        </w:rPr>
        <w:t>23</w:t>
      </w:r>
      <w:r>
        <w:fldChar w:fldCharType="end"/>
      </w:r>
      <w:r>
        <w:t>.</w:t>
      </w:r>
    </w:p>
    <w:p w14:paraId="1504588D" w14:textId="77777777" w:rsidR="00886F4D" w:rsidRDefault="00886F4D" w:rsidP="00886F4D">
      <w:pPr>
        <w:pStyle w:val="ChapterBodyCopy"/>
        <w:keepNext/>
        <w:ind w:left="360"/>
        <w:jc w:val="center"/>
      </w:pPr>
      <w:r>
        <w:rPr>
          <w:noProof/>
        </w:rPr>
        <w:drawing>
          <wp:inline distT="0" distB="0" distL="0" distR="0" wp14:anchorId="150459EF" wp14:editId="7E884199">
            <wp:extent cx="4171950" cy="3048000"/>
            <wp:effectExtent l="76200" t="19050" r="76200" b="133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71950" cy="3048000"/>
                    </a:xfrm>
                    <a:prstGeom prst="rect">
                      <a:avLst/>
                    </a:prstGeom>
                    <a:noFill/>
                    <a:ln>
                      <a:solidFill>
                        <a:schemeClr val="tx1"/>
                      </a:solidFill>
                    </a:ln>
                    <a:effectLst>
                      <a:outerShdw blurRad="50800" dist="50800" dir="5400000" algn="ctr" rotWithShape="0">
                        <a:schemeClr val="tx1"/>
                      </a:outerShdw>
                    </a:effectLst>
                  </pic:spPr>
                </pic:pic>
              </a:graphicData>
            </a:graphic>
          </wp:inline>
        </w:drawing>
      </w:r>
    </w:p>
    <w:p w14:paraId="1504588E" w14:textId="77777777" w:rsidR="00886F4D" w:rsidRDefault="00886F4D" w:rsidP="00886F4D">
      <w:pPr>
        <w:pStyle w:val="Caption"/>
        <w:jc w:val="center"/>
      </w:pPr>
      <w:bookmarkStart w:id="96" w:name="_Ref452553313"/>
      <w:r>
        <w:t xml:space="preserve">Figure </w:t>
      </w:r>
      <w:fldSimple w:instr=" SEQ Figure \* ARABIC ">
        <w:r w:rsidR="00EB5C48">
          <w:rPr>
            <w:noProof/>
          </w:rPr>
          <w:t>23</w:t>
        </w:r>
      </w:fldSimple>
      <w:bookmarkEnd w:id="96"/>
      <w:r>
        <w:t xml:space="preserve"> Coordinator/Admin view of editing allocation</w:t>
      </w:r>
    </w:p>
    <w:p w14:paraId="1504588F" w14:textId="77777777" w:rsidR="00A6769E" w:rsidRDefault="00A6769E" w:rsidP="00A6769E">
      <w:pPr>
        <w:pStyle w:val="Heading2"/>
      </w:pPr>
      <w:bookmarkStart w:id="97" w:name="_Toc453927688"/>
      <w:r>
        <w:t>Searching Projects</w:t>
      </w:r>
      <w:bookmarkEnd w:id="97"/>
    </w:p>
    <w:p w14:paraId="15045890" w14:textId="3DB184FC" w:rsidR="00A6769E" w:rsidRDefault="00A6769E" w:rsidP="00A6769E">
      <w:pPr>
        <w:pStyle w:val="ChapterBodyCopy"/>
        <w:ind w:left="360"/>
      </w:pPr>
      <w:r>
        <w:t xml:space="preserve">Users can search for projects information. Each kind of user has different view of the search. In this subsection, we will show search projects capability in </w:t>
      </w:r>
      <w:r w:rsidR="00671161">
        <w:t>GPMS</w:t>
      </w:r>
      <w:r>
        <w:t xml:space="preserve"> per user type.</w:t>
      </w:r>
    </w:p>
    <w:p w14:paraId="15045891" w14:textId="77777777" w:rsidR="00A6769E" w:rsidRDefault="00A6769E" w:rsidP="00A6769E">
      <w:pPr>
        <w:pStyle w:val="Heading3"/>
      </w:pPr>
      <w:bookmarkStart w:id="98" w:name="_Toc453927689"/>
      <w:r>
        <w:t>Search View of Students</w:t>
      </w:r>
      <w:bookmarkEnd w:id="98"/>
    </w:p>
    <w:p w14:paraId="15045892" w14:textId="77777777" w:rsidR="00A6769E" w:rsidRDefault="00A6769E" w:rsidP="006113FB">
      <w:pPr>
        <w:pStyle w:val="ChapterBodyCopy"/>
        <w:ind w:left="360"/>
      </w:pPr>
      <w:r>
        <w:t xml:space="preserve">Searching projects is very important for the students. For that, we provide a simple search in which all projects are listed in a drop list </w:t>
      </w:r>
      <w:r w:rsidR="006113FB">
        <w:t xml:space="preserve">in which project id and title are shown. Student </w:t>
      </w:r>
      <w:r>
        <w:t xml:space="preserve">can </w:t>
      </w:r>
      <w:r w:rsidR="006113FB">
        <w:t xml:space="preserve">select and </w:t>
      </w:r>
      <w:r>
        <w:t>view project information</w:t>
      </w:r>
      <w:r w:rsidR="006113FB">
        <w:t xml:space="preserve"> by selecting from the drop list (See </w:t>
      </w:r>
      <w:r w:rsidR="006113FB">
        <w:fldChar w:fldCharType="begin"/>
      </w:r>
      <w:r w:rsidR="006113FB">
        <w:instrText xml:space="preserve"> REF _Ref452557086 \h </w:instrText>
      </w:r>
      <w:r w:rsidR="006113FB">
        <w:fldChar w:fldCharType="separate"/>
      </w:r>
      <w:r w:rsidR="00EB5C48">
        <w:t xml:space="preserve">Figure </w:t>
      </w:r>
      <w:r w:rsidR="00EB5C48">
        <w:rPr>
          <w:noProof/>
        </w:rPr>
        <w:t>24</w:t>
      </w:r>
      <w:r w:rsidR="006113FB">
        <w:fldChar w:fldCharType="end"/>
      </w:r>
      <w:r w:rsidR="006113FB">
        <w:t>)</w:t>
      </w:r>
      <w:r>
        <w:t xml:space="preserve">. </w:t>
      </w:r>
      <w:r w:rsidR="006113FB">
        <w:t xml:space="preserve"> </w:t>
      </w:r>
    </w:p>
    <w:p w14:paraId="15045893" w14:textId="77777777" w:rsidR="006113FB" w:rsidRDefault="006113FB" w:rsidP="006113FB">
      <w:pPr>
        <w:pStyle w:val="ChapterBodyCopy"/>
        <w:keepNext/>
        <w:ind w:left="360"/>
      </w:pPr>
      <w:r>
        <w:rPr>
          <w:noProof/>
        </w:rPr>
        <w:drawing>
          <wp:inline distT="0" distB="0" distL="0" distR="0" wp14:anchorId="150459F1" wp14:editId="292E0168">
            <wp:extent cx="4352925" cy="165735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52925" cy="1657350"/>
                    </a:xfrm>
                    <a:prstGeom prst="rect">
                      <a:avLst/>
                    </a:prstGeom>
                    <a:noFill/>
                    <a:ln>
                      <a:solidFill>
                        <a:schemeClr val="tx1"/>
                      </a:solidFill>
                    </a:ln>
                  </pic:spPr>
                </pic:pic>
              </a:graphicData>
            </a:graphic>
          </wp:inline>
        </w:drawing>
      </w:r>
    </w:p>
    <w:p w14:paraId="15045894" w14:textId="77777777" w:rsidR="006113FB" w:rsidRDefault="006113FB" w:rsidP="004F2EDA">
      <w:pPr>
        <w:pStyle w:val="Caption"/>
        <w:jc w:val="center"/>
      </w:pPr>
      <w:bookmarkStart w:id="99" w:name="_Ref452557086"/>
      <w:r>
        <w:t xml:space="preserve">Figure </w:t>
      </w:r>
      <w:fldSimple w:instr=" SEQ Figure \* ARABIC ">
        <w:r w:rsidR="00EB5C48">
          <w:rPr>
            <w:noProof/>
          </w:rPr>
          <w:t>24</w:t>
        </w:r>
      </w:fldSimple>
      <w:bookmarkEnd w:id="99"/>
      <w:r>
        <w:t xml:space="preserve"> Simple Search of Projects</w:t>
      </w:r>
    </w:p>
    <w:p w14:paraId="15045895" w14:textId="77777777" w:rsidR="00A6769E" w:rsidRDefault="00A6769E" w:rsidP="002C6B86">
      <w:pPr>
        <w:pStyle w:val="ChapterBodyCopy"/>
        <w:ind w:left="360"/>
      </w:pPr>
      <w:r>
        <w:lastRenderedPageBreak/>
        <w:t>Also, we provide an advanced search, in which student can search by faculty</w:t>
      </w:r>
      <w:r w:rsidR="002C6B86">
        <w:t xml:space="preserve"> ID/Name</w:t>
      </w:r>
      <w:r>
        <w:t>, title, semesters and other criteria.</w:t>
      </w:r>
      <w:r w:rsidR="002C6B86">
        <w:t xml:space="preserve"> List of projects satisfying the criteria is shown and student can view specific project thru a link (See </w:t>
      </w:r>
      <w:r w:rsidR="002C6B86">
        <w:fldChar w:fldCharType="begin"/>
      </w:r>
      <w:r w:rsidR="002C6B86">
        <w:instrText xml:space="preserve"> REF _Ref452557301 \h </w:instrText>
      </w:r>
      <w:r w:rsidR="002C6B86">
        <w:fldChar w:fldCharType="separate"/>
      </w:r>
      <w:r w:rsidR="00EB5C48">
        <w:t xml:space="preserve">Figure </w:t>
      </w:r>
      <w:r w:rsidR="00EB5C48">
        <w:rPr>
          <w:noProof/>
        </w:rPr>
        <w:t>25</w:t>
      </w:r>
      <w:r w:rsidR="002C6B86">
        <w:fldChar w:fldCharType="end"/>
      </w:r>
      <w:r w:rsidR="002C6B86">
        <w:t>).</w:t>
      </w:r>
      <w:r>
        <w:t xml:space="preserve"> </w:t>
      </w:r>
    </w:p>
    <w:p w14:paraId="15045896" w14:textId="77777777" w:rsidR="002C6B86" w:rsidRDefault="002C6B86" w:rsidP="002C6B86">
      <w:pPr>
        <w:pStyle w:val="ChapterBodyCopy"/>
        <w:keepNext/>
        <w:ind w:left="360"/>
      </w:pPr>
      <w:r>
        <w:rPr>
          <w:noProof/>
        </w:rPr>
        <w:drawing>
          <wp:inline distT="0" distB="0" distL="0" distR="0" wp14:anchorId="150459F3" wp14:editId="7ED48071">
            <wp:extent cx="5476875" cy="1438275"/>
            <wp:effectExtent l="19050" t="19050" r="2857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6875" cy="1438275"/>
                    </a:xfrm>
                    <a:prstGeom prst="rect">
                      <a:avLst/>
                    </a:prstGeom>
                    <a:noFill/>
                    <a:ln>
                      <a:solidFill>
                        <a:schemeClr val="tx1"/>
                      </a:solidFill>
                    </a:ln>
                  </pic:spPr>
                </pic:pic>
              </a:graphicData>
            </a:graphic>
          </wp:inline>
        </w:drawing>
      </w:r>
    </w:p>
    <w:p w14:paraId="15045897" w14:textId="77777777" w:rsidR="00D97313" w:rsidRPr="00886F4D" w:rsidRDefault="002C6B86" w:rsidP="002C6B86">
      <w:pPr>
        <w:pStyle w:val="Caption"/>
        <w:jc w:val="center"/>
      </w:pPr>
      <w:bookmarkStart w:id="100" w:name="_Ref452557301"/>
      <w:r>
        <w:t xml:space="preserve">Figure </w:t>
      </w:r>
      <w:fldSimple w:instr=" SEQ Figure \* ARABIC ">
        <w:r w:rsidR="00EB5C48">
          <w:rPr>
            <w:noProof/>
          </w:rPr>
          <w:t>25</w:t>
        </w:r>
      </w:fldSimple>
      <w:bookmarkEnd w:id="100"/>
      <w:r>
        <w:t xml:space="preserve"> Advanced Project Search</w:t>
      </w:r>
    </w:p>
    <w:p w14:paraId="15045898" w14:textId="77777777" w:rsidR="00B40386" w:rsidRDefault="00B40386" w:rsidP="00B40386">
      <w:pPr>
        <w:pStyle w:val="Heading3"/>
      </w:pPr>
      <w:bookmarkStart w:id="101" w:name="_Toc453927690"/>
      <w:bookmarkStart w:id="102" w:name="_Toc362179669"/>
      <w:r>
        <w:t>Search View of Faculty</w:t>
      </w:r>
      <w:bookmarkEnd w:id="101"/>
    </w:p>
    <w:p w14:paraId="15045899" w14:textId="77777777" w:rsidR="00B40386" w:rsidRDefault="00B40386" w:rsidP="00B40386">
      <w:r>
        <w:t xml:space="preserve">Faculty can search his own proposal/projects. The steps of doing so embedded in creating/managing proposals listed in Section </w:t>
      </w:r>
      <w:r>
        <w:fldChar w:fldCharType="begin"/>
      </w:r>
      <w:r>
        <w:instrText xml:space="preserve"> REF _Ref452557696 \r \h </w:instrText>
      </w:r>
      <w:r>
        <w:fldChar w:fldCharType="separate"/>
      </w:r>
      <w:r w:rsidR="00EB5C48">
        <w:rPr>
          <w:rFonts w:hint="cs"/>
          <w:cs/>
        </w:rPr>
        <w:t>‎</w:t>
      </w:r>
      <w:r w:rsidR="00EB5C48">
        <w:t>7.1</w:t>
      </w:r>
      <w:r>
        <w:fldChar w:fldCharType="end"/>
      </w:r>
      <w:r>
        <w:t xml:space="preserve">and Section </w:t>
      </w:r>
      <w:r>
        <w:fldChar w:fldCharType="begin"/>
      </w:r>
      <w:r>
        <w:instrText xml:space="preserve"> REF _Ref452557708 \r \h </w:instrText>
      </w:r>
      <w:r>
        <w:fldChar w:fldCharType="separate"/>
      </w:r>
      <w:r w:rsidR="00EB5C48">
        <w:rPr>
          <w:rFonts w:hint="cs"/>
          <w:cs/>
        </w:rPr>
        <w:t>‎</w:t>
      </w:r>
      <w:r w:rsidR="00EB5C48">
        <w:t>7.2</w:t>
      </w:r>
      <w:r>
        <w:fldChar w:fldCharType="end"/>
      </w:r>
      <w:r>
        <w:t>.</w:t>
      </w:r>
    </w:p>
    <w:p w14:paraId="1504589A" w14:textId="77777777" w:rsidR="00B40386" w:rsidRDefault="00B40386" w:rsidP="00B40386">
      <w:pPr>
        <w:pStyle w:val="Heading3"/>
      </w:pPr>
      <w:bookmarkStart w:id="103" w:name="_Toc453927691"/>
      <w:r>
        <w:t>Search View of Coordinator/Admin</w:t>
      </w:r>
      <w:bookmarkEnd w:id="103"/>
    </w:p>
    <w:p w14:paraId="1504589B" w14:textId="77777777" w:rsidR="00B40386" w:rsidRDefault="00B40386" w:rsidP="00294D5E">
      <w:r>
        <w:t xml:space="preserve">Admin can search all proposal/projects. The steps of doing so </w:t>
      </w:r>
      <w:r w:rsidR="00294D5E">
        <w:t xml:space="preserve">is identical to the student view. However, in order to do so, admin has to go to ‘Project Management &gt;&gt; Search Projects’. Form identical to </w:t>
      </w:r>
      <w:r w:rsidR="00294D5E">
        <w:fldChar w:fldCharType="begin"/>
      </w:r>
      <w:r w:rsidR="00294D5E">
        <w:instrText xml:space="preserve"> REF _Ref452557301 \h </w:instrText>
      </w:r>
      <w:r w:rsidR="00294D5E">
        <w:fldChar w:fldCharType="separate"/>
      </w:r>
      <w:r w:rsidR="00EB5C48">
        <w:t xml:space="preserve">Figure </w:t>
      </w:r>
      <w:r w:rsidR="00EB5C48">
        <w:rPr>
          <w:noProof/>
        </w:rPr>
        <w:t>25</w:t>
      </w:r>
      <w:r w:rsidR="00294D5E">
        <w:fldChar w:fldCharType="end"/>
      </w:r>
      <w:r w:rsidR="00294D5E">
        <w:t xml:space="preserve"> will be shown.</w:t>
      </w:r>
    </w:p>
    <w:p w14:paraId="1504589C" w14:textId="77777777" w:rsidR="000A7F57" w:rsidRDefault="000A7F57" w:rsidP="000A7F57">
      <w:r>
        <w:t>The admin can also search alloc</w:t>
      </w:r>
      <w:r w:rsidR="00F101E8">
        <w:t>ations of projects/</w:t>
      </w:r>
      <w:r>
        <w:t>students. This is</w:t>
      </w:r>
      <w:r w:rsidR="00987583">
        <w:t xml:space="preserve"> a handy capability in which the coordinator/admin</w:t>
      </w:r>
      <w:r>
        <w:t xml:space="preserve"> wants to look for specific student’s project. Admin can search allocations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5220"/>
      </w:tblGrid>
      <w:tr w:rsidR="000A7F57" w14:paraId="150458A4" w14:textId="77777777" w:rsidTr="00E737D9">
        <w:tc>
          <w:tcPr>
            <w:tcW w:w="4315" w:type="dxa"/>
          </w:tcPr>
          <w:p w14:paraId="1504589D" w14:textId="77777777" w:rsidR="000A7F57" w:rsidRDefault="000A7F57" w:rsidP="004E279C">
            <w:pPr>
              <w:pStyle w:val="ChapterBodyCopy"/>
              <w:numPr>
                <w:ilvl w:val="0"/>
                <w:numId w:val="28"/>
              </w:numPr>
            </w:pPr>
            <w:r>
              <w:t>In the left hand side menu, Admin can click on ‘Project Management&gt; Search Allocation’.</w:t>
            </w:r>
          </w:p>
          <w:p w14:paraId="1504589E" w14:textId="77777777" w:rsidR="000A7F57" w:rsidRDefault="000A7F57" w:rsidP="004E279C">
            <w:pPr>
              <w:pStyle w:val="ChapterBodyCopy"/>
              <w:numPr>
                <w:ilvl w:val="0"/>
                <w:numId w:val="28"/>
              </w:numPr>
            </w:pPr>
            <w:r>
              <w:t xml:space="preserve">A form with different criteria will be displayed and admin can enters the search criteria (See </w:t>
            </w:r>
            <w:r>
              <w:fldChar w:fldCharType="begin"/>
            </w:r>
            <w:r>
              <w:instrText xml:space="preserve"> REF _Ref452641411 \h </w:instrText>
            </w:r>
            <w:r>
              <w:fldChar w:fldCharType="separate"/>
            </w:r>
            <w:r w:rsidR="00EB5C48">
              <w:t xml:space="preserve">Figure </w:t>
            </w:r>
            <w:r w:rsidR="00EB5C48">
              <w:rPr>
                <w:noProof/>
              </w:rPr>
              <w:t>26</w:t>
            </w:r>
            <w:r>
              <w:fldChar w:fldCharType="end"/>
            </w:r>
            <w:r>
              <w:t>).</w:t>
            </w:r>
          </w:p>
          <w:p w14:paraId="1504589F" w14:textId="77777777" w:rsidR="000A7F57" w:rsidRDefault="000A7F57" w:rsidP="004E279C">
            <w:pPr>
              <w:pStyle w:val="ChapterBodyCopy"/>
              <w:numPr>
                <w:ilvl w:val="0"/>
                <w:numId w:val="28"/>
              </w:numPr>
            </w:pPr>
            <w:r>
              <w:t xml:space="preserve">Only students allocated to projects will be displayed. </w:t>
            </w:r>
          </w:p>
        </w:tc>
        <w:tc>
          <w:tcPr>
            <w:tcW w:w="4315" w:type="dxa"/>
          </w:tcPr>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74"/>
            </w:tblGrid>
            <w:tr w:rsidR="000A7F57" w14:paraId="150458A2" w14:textId="77777777" w:rsidTr="00130280">
              <w:tc>
                <w:tcPr>
                  <w:tcW w:w="4301" w:type="dxa"/>
                </w:tcPr>
                <w:p w14:paraId="150458A0" w14:textId="77777777" w:rsidR="000A7F57" w:rsidRDefault="00954C40" w:rsidP="000A7F57">
                  <w:pPr>
                    <w:keepNext/>
                  </w:pPr>
                  <w:r w:rsidRPr="000A7F57">
                    <w:object w:dxaOrig="12075" w:dyaOrig="4620" w14:anchorId="150459F5">
                      <v:shape id="_x0000_i1037" type="#_x0000_t75" style="width:237.75pt;height:165.75pt" o:ole="">
                        <v:imagedata r:id="rId60" o:title=""/>
                      </v:shape>
                      <o:OLEObject Type="Embed" ProgID="PBrush" ShapeID="_x0000_i1037" DrawAspect="Content" ObjectID="_1553946045" r:id="rId61"/>
                    </w:object>
                  </w:r>
                </w:p>
                <w:p w14:paraId="150458A1" w14:textId="77777777" w:rsidR="000A7F57" w:rsidRDefault="000A7F57" w:rsidP="00F338C5">
                  <w:pPr>
                    <w:pStyle w:val="Caption"/>
                    <w:jc w:val="center"/>
                  </w:pPr>
                  <w:bookmarkStart w:id="104" w:name="_Ref452641411"/>
                  <w:r>
                    <w:t xml:space="preserve">Figure </w:t>
                  </w:r>
                  <w:fldSimple w:instr=" SEQ Figure \* ARABIC ">
                    <w:r w:rsidR="00EB5C48">
                      <w:rPr>
                        <w:noProof/>
                      </w:rPr>
                      <w:t>26</w:t>
                    </w:r>
                  </w:fldSimple>
                  <w:bookmarkEnd w:id="104"/>
                  <w:r>
                    <w:t xml:space="preserve"> Search Allocation Page</w:t>
                  </w:r>
                </w:p>
              </w:tc>
            </w:tr>
          </w:tbl>
          <w:p w14:paraId="150458A3" w14:textId="77777777" w:rsidR="000A7F57" w:rsidRDefault="000A7F57" w:rsidP="000A7F57"/>
        </w:tc>
      </w:tr>
    </w:tbl>
    <w:p w14:paraId="150458A5" w14:textId="0B23FA9D" w:rsidR="000A7F57" w:rsidRDefault="00A43EAA" w:rsidP="000A7F57">
      <w:r>
        <w:t xml:space="preserve">In addition to this view, Admin can list all senior projects of the current semester during scheduling. This shortcut can be accessed by going to ‘Manage Schedule&gt; View Projects’ (See </w:t>
      </w:r>
      <w:r>
        <w:fldChar w:fldCharType="begin"/>
      </w:r>
      <w:r>
        <w:instrText xml:space="preserve"> REF _Ref452999520 \h </w:instrText>
      </w:r>
      <w:r>
        <w:fldChar w:fldCharType="separate"/>
      </w:r>
      <w:r w:rsidR="00EB5C48">
        <w:t xml:space="preserve">Figure </w:t>
      </w:r>
      <w:r w:rsidR="00EB5C48">
        <w:rPr>
          <w:noProof/>
        </w:rPr>
        <w:t>27</w:t>
      </w:r>
      <w:r>
        <w:fldChar w:fldCharType="end"/>
      </w:r>
      <w:r>
        <w:t>).</w:t>
      </w:r>
    </w:p>
    <w:p w14:paraId="4FD25725" w14:textId="3C759D8A" w:rsidR="00A43EAA" w:rsidRDefault="00C37ADB" w:rsidP="00A43EAA">
      <w:pPr>
        <w:keepNext/>
        <w:jc w:val="center"/>
      </w:pPr>
      <w:r>
        <w:rPr>
          <w:noProof/>
        </w:rPr>
        <w:lastRenderedPageBreak/>
        <w:drawing>
          <wp:inline distT="0" distB="0" distL="0" distR="0" wp14:anchorId="2CB21297" wp14:editId="0835BA35">
            <wp:extent cx="3752850" cy="1863394"/>
            <wp:effectExtent l="76200" t="19050" r="76200" b="137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59822" cy="1866856"/>
                    </a:xfrm>
                    <a:prstGeom prst="rect">
                      <a:avLst/>
                    </a:prstGeom>
                    <a:noFill/>
                    <a:ln>
                      <a:solidFill>
                        <a:schemeClr val="tx1"/>
                      </a:solidFill>
                    </a:ln>
                    <a:effectLst>
                      <a:outerShdw blurRad="50800" dist="50800" dir="5400000" algn="ctr" rotWithShape="0">
                        <a:schemeClr val="tx1"/>
                      </a:outerShdw>
                    </a:effectLst>
                  </pic:spPr>
                </pic:pic>
              </a:graphicData>
            </a:graphic>
          </wp:inline>
        </w:drawing>
      </w:r>
    </w:p>
    <w:p w14:paraId="5366011B" w14:textId="1462E96A" w:rsidR="00A43EAA" w:rsidRDefault="00A43EAA" w:rsidP="00A43EAA">
      <w:pPr>
        <w:pStyle w:val="Caption"/>
        <w:jc w:val="center"/>
      </w:pPr>
      <w:bookmarkStart w:id="105" w:name="_Ref452999520"/>
      <w:r>
        <w:t xml:space="preserve">Figure </w:t>
      </w:r>
      <w:fldSimple w:instr=" SEQ Figure \* ARABIC ">
        <w:r w:rsidR="00EB5C48">
          <w:rPr>
            <w:noProof/>
          </w:rPr>
          <w:t>27</w:t>
        </w:r>
      </w:fldSimple>
      <w:bookmarkEnd w:id="105"/>
      <w:r>
        <w:t xml:space="preserve"> Projects of the current semester.</w:t>
      </w:r>
    </w:p>
    <w:p w14:paraId="42CBB1B7" w14:textId="656431AB" w:rsidR="00A43EAA" w:rsidRDefault="00A43EAA" w:rsidP="00A43EAA">
      <w:pPr>
        <w:jc w:val="center"/>
      </w:pPr>
    </w:p>
    <w:p w14:paraId="150458A6" w14:textId="77777777" w:rsidR="00D939BD" w:rsidRDefault="00D939BD" w:rsidP="00D939BD">
      <w:pPr>
        <w:pStyle w:val="Heading3"/>
      </w:pPr>
      <w:bookmarkStart w:id="106" w:name="_Toc453927692"/>
      <w:r>
        <w:t>Freezing Projects</w:t>
      </w:r>
      <w:bookmarkEnd w:id="106"/>
    </w:p>
    <w:p w14:paraId="150458A7" w14:textId="77777777" w:rsidR="00D939BD" w:rsidRDefault="00D939BD" w:rsidP="006F78E0">
      <w:r>
        <w:t>At the end of each semester, Admin can freeze all projects to prevent any changes to projects descriptions,</w:t>
      </w:r>
      <w:r w:rsidR="006F78E0">
        <w:t xml:space="preserve"> allocations, </w:t>
      </w:r>
      <w:r>
        <w:t xml:space="preserve">grades, schedule, etc. Also, it is a good feature to start fresh with new semester. </w:t>
      </w:r>
      <w:r>
        <w:fldChar w:fldCharType="begin"/>
      </w:r>
      <w:r>
        <w:instrText xml:space="preserve"> REF _Ref452883036 \h </w:instrText>
      </w:r>
      <w:r>
        <w:fldChar w:fldCharType="separate"/>
      </w:r>
      <w:r w:rsidR="00EB5C48">
        <w:t xml:space="preserve">Figure </w:t>
      </w:r>
      <w:r w:rsidR="00EB5C48">
        <w:rPr>
          <w:noProof/>
        </w:rPr>
        <w:t>28</w:t>
      </w:r>
      <w:r>
        <w:fldChar w:fldCharType="end"/>
      </w:r>
      <w:r>
        <w:t xml:space="preserve"> shows how to freeze a project.</w:t>
      </w:r>
    </w:p>
    <w:p w14:paraId="150458A8" w14:textId="77777777" w:rsidR="00D939BD" w:rsidRDefault="00D939BD" w:rsidP="00D939B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D939BD" w14:paraId="150458B0" w14:textId="77777777" w:rsidTr="00F428BD">
        <w:tc>
          <w:tcPr>
            <w:tcW w:w="4315" w:type="dxa"/>
          </w:tcPr>
          <w:p w14:paraId="150458A9" w14:textId="77777777" w:rsidR="00D939BD" w:rsidRDefault="00D939BD" w:rsidP="004E279C">
            <w:pPr>
              <w:pStyle w:val="ChapterBodyCopy"/>
              <w:numPr>
                <w:ilvl w:val="0"/>
                <w:numId w:val="31"/>
              </w:numPr>
            </w:pPr>
            <w:r>
              <w:t>In the left hand side menu, Admin can click on ‘Project Management&gt; Freeze Projects’.</w:t>
            </w:r>
          </w:p>
          <w:p w14:paraId="150458AA" w14:textId="77777777" w:rsidR="00D939BD" w:rsidRDefault="00D939BD" w:rsidP="004E279C">
            <w:pPr>
              <w:pStyle w:val="ChapterBodyCopy"/>
              <w:numPr>
                <w:ilvl w:val="0"/>
                <w:numId w:val="31"/>
              </w:numPr>
            </w:pPr>
            <w:r>
              <w:t>A form with semester drop list will be displayed.</w:t>
            </w:r>
          </w:p>
          <w:p w14:paraId="150458AB" w14:textId="77777777" w:rsidR="00D939BD" w:rsidRDefault="00D939BD" w:rsidP="004E279C">
            <w:pPr>
              <w:pStyle w:val="ChapterBodyCopy"/>
              <w:numPr>
                <w:ilvl w:val="0"/>
                <w:numId w:val="31"/>
              </w:numPr>
            </w:pPr>
            <w:r>
              <w:t xml:space="preserve">Select the semester an click freeze. </w:t>
            </w:r>
          </w:p>
        </w:tc>
        <w:tc>
          <w:tcPr>
            <w:tcW w:w="4315" w:type="dxa"/>
          </w:tcPr>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69"/>
            </w:tblGrid>
            <w:tr w:rsidR="00D939BD" w14:paraId="150458AE" w14:textId="77777777" w:rsidTr="00F428BD">
              <w:tc>
                <w:tcPr>
                  <w:tcW w:w="4301" w:type="dxa"/>
                </w:tcPr>
                <w:p w14:paraId="150458AC" w14:textId="77777777" w:rsidR="00D939BD" w:rsidRDefault="00D939BD" w:rsidP="00F428BD">
                  <w:pPr>
                    <w:keepNext/>
                  </w:pPr>
                  <w:r>
                    <w:object w:dxaOrig="9870" w:dyaOrig="4260" w14:anchorId="150459F6">
                      <v:shape id="_x0000_i1038" type="#_x0000_t75" style="width:186.8pt;height:187.45pt" o:ole="">
                        <v:imagedata r:id="rId63" o:title=""/>
                      </v:shape>
                      <o:OLEObject Type="Embed" ProgID="PBrush" ShapeID="_x0000_i1038" DrawAspect="Content" ObjectID="_1553946046" r:id="rId64"/>
                    </w:object>
                  </w:r>
                </w:p>
                <w:p w14:paraId="150458AD" w14:textId="77777777" w:rsidR="00D939BD" w:rsidRDefault="00D939BD" w:rsidP="00D939BD">
                  <w:pPr>
                    <w:pStyle w:val="Caption"/>
                    <w:jc w:val="center"/>
                  </w:pPr>
                  <w:bookmarkStart w:id="107" w:name="_Ref452883036"/>
                  <w:r>
                    <w:t xml:space="preserve">Figure </w:t>
                  </w:r>
                  <w:fldSimple w:instr=" SEQ Figure \* ARABIC ">
                    <w:r w:rsidR="00EB5C48">
                      <w:rPr>
                        <w:noProof/>
                      </w:rPr>
                      <w:t>28</w:t>
                    </w:r>
                  </w:fldSimple>
                  <w:bookmarkEnd w:id="107"/>
                  <w:r>
                    <w:t xml:space="preserve"> Freezing/unfreezing projects</w:t>
                  </w:r>
                </w:p>
              </w:tc>
            </w:tr>
          </w:tbl>
          <w:p w14:paraId="150458AF" w14:textId="77777777" w:rsidR="00D939BD" w:rsidRDefault="00D939BD" w:rsidP="00F428BD"/>
        </w:tc>
      </w:tr>
    </w:tbl>
    <w:p w14:paraId="150458B1" w14:textId="77777777" w:rsidR="00D939BD" w:rsidRPr="00B40386" w:rsidRDefault="00D939BD" w:rsidP="000A7F57"/>
    <w:p w14:paraId="150458B2" w14:textId="77777777" w:rsidR="00130280" w:rsidRDefault="00130280" w:rsidP="00130280">
      <w:pPr>
        <w:pStyle w:val="Heading1"/>
      </w:pPr>
      <w:bookmarkStart w:id="108" w:name="_Toc453927693"/>
      <w:r>
        <w:t>Projects Deliverable Management</w:t>
      </w:r>
      <w:bookmarkEnd w:id="108"/>
    </w:p>
    <w:p w14:paraId="150458B3" w14:textId="7A64F759" w:rsidR="00130280" w:rsidRDefault="00130280" w:rsidP="00130280">
      <w:r>
        <w:t xml:space="preserve">In the </w:t>
      </w:r>
      <w:r w:rsidR="00671161">
        <w:t>GPMS</w:t>
      </w:r>
      <w:r>
        <w:t xml:space="preserve">, students submit/upload their deliverables. Submission is governed by the Deliverable Due Date set by the Admin (See Section </w:t>
      </w:r>
      <w:r>
        <w:fldChar w:fldCharType="begin"/>
      </w:r>
      <w:r>
        <w:instrText xml:space="preserve"> REF _Ref452801475 \r \h </w:instrText>
      </w:r>
      <w:r>
        <w:fldChar w:fldCharType="separate"/>
      </w:r>
      <w:r w:rsidR="00EB5C48">
        <w:rPr>
          <w:rFonts w:hint="cs"/>
          <w:cs/>
        </w:rPr>
        <w:t>‎</w:t>
      </w:r>
      <w:r w:rsidR="00EB5C48">
        <w:t>2.4</w:t>
      </w:r>
      <w:r>
        <w:fldChar w:fldCharType="end"/>
      </w:r>
      <w:r>
        <w:t>). Deliverable can be reports, code, and others. Examiners (other faculty) and advisor can view them during grading period. To upload deliverable item, student should do the following</w:t>
      </w:r>
      <w:r w:rsidR="003E3203">
        <w:t xml:space="preserve"> (See </w:t>
      </w:r>
      <w:r w:rsidR="003E3203">
        <w:fldChar w:fldCharType="begin"/>
      </w:r>
      <w:r w:rsidR="003E3203">
        <w:instrText xml:space="preserve"> REF _Ref452802682 \h </w:instrText>
      </w:r>
      <w:r w:rsidR="003E3203">
        <w:fldChar w:fldCharType="separate"/>
      </w:r>
      <w:r w:rsidR="00EB5C48">
        <w:t xml:space="preserve">Figure </w:t>
      </w:r>
      <w:r w:rsidR="00EB5C48">
        <w:rPr>
          <w:noProof/>
        </w:rPr>
        <w:t>29</w:t>
      </w:r>
      <w:r w:rsidR="003E3203">
        <w:fldChar w:fldCharType="end"/>
      </w:r>
      <w:r w:rsidR="003E3203">
        <w:t xml:space="preserve"> Part A for details)</w:t>
      </w:r>
      <w:r>
        <w:t>:</w:t>
      </w:r>
    </w:p>
    <w:p w14:paraId="150458B4" w14:textId="77777777" w:rsidR="00BC757F" w:rsidRDefault="00BC757F" w:rsidP="00BC757F">
      <w:pPr>
        <w:pStyle w:val="Caption"/>
        <w:keepNext/>
        <w:jc w:val="center"/>
      </w:pPr>
      <w:r>
        <w:lastRenderedPageBreak/>
        <w:t xml:space="preserve">Table </w:t>
      </w:r>
      <w:fldSimple w:instr=" SEQ Table \* ARABIC ">
        <w:r w:rsidR="00EB5C48">
          <w:rPr>
            <w:noProof/>
          </w:rPr>
          <w:t>10</w:t>
        </w:r>
      </w:fldSimple>
      <w:r>
        <w:t xml:space="preserve"> Upload Deliverable of Project by Student.</w:t>
      </w:r>
    </w:p>
    <w:tbl>
      <w:tblPr>
        <w:tblStyle w:val="TableGrid"/>
        <w:tblW w:w="0" w:type="auto"/>
        <w:tblLook w:val="04A0" w:firstRow="1" w:lastRow="0" w:firstColumn="1" w:lastColumn="0" w:noHBand="0" w:noVBand="1"/>
      </w:tblPr>
      <w:tblGrid>
        <w:gridCol w:w="8630"/>
      </w:tblGrid>
      <w:tr w:rsidR="00130280" w14:paraId="150458BC" w14:textId="77777777" w:rsidTr="00130280">
        <w:tc>
          <w:tcPr>
            <w:tcW w:w="8630" w:type="dxa"/>
          </w:tcPr>
          <w:p w14:paraId="150458B5" w14:textId="77777777" w:rsidR="00130280" w:rsidRDefault="00130280" w:rsidP="004E279C">
            <w:pPr>
              <w:pStyle w:val="ListParagraph"/>
              <w:numPr>
                <w:ilvl w:val="0"/>
                <w:numId w:val="29"/>
              </w:numPr>
            </w:pPr>
            <w:r>
              <w:t>One of the students assigned for the project should log in</w:t>
            </w:r>
          </w:p>
          <w:p w14:paraId="150458B6" w14:textId="77777777" w:rsidR="00130280" w:rsidRDefault="00130280" w:rsidP="004E279C">
            <w:pPr>
              <w:pStyle w:val="ListParagraph"/>
              <w:numPr>
                <w:ilvl w:val="0"/>
                <w:numId w:val="29"/>
              </w:numPr>
            </w:pPr>
            <w:r>
              <w:t>Click on the left hand side menu item ‘</w:t>
            </w:r>
            <w:r w:rsidR="0084220C">
              <w:t>My Project</w:t>
            </w:r>
            <w:r>
              <w:t>’</w:t>
            </w:r>
            <w:r w:rsidR="00BC757F">
              <w:t xml:space="preserve"> and a form will be </w:t>
            </w:r>
            <w:r w:rsidR="0084220C">
              <w:t>displayed with project information</w:t>
            </w:r>
            <w:r w:rsidR="00BC757F">
              <w:t>.</w:t>
            </w:r>
          </w:p>
          <w:p w14:paraId="150458B7" w14:textId="77777777" w:rsidR="00130280" w:rsidRDefault="00BC757F" w:rsidP="004E279C">
            <w:pPr>
              <w:pStyle w:val="ListParagraph"/>
              <w:numPr>
                <w:ilvl w:val="0"/>
                <w:numId w:val="29"/>
              </w:numPr>
            </w:pPr>
            <w:r>
              <w:t>Click on Browse button to select the file.</w:t>
            </w:r>
          </w:p>
          <w:p w14:paraId="150458B8" w14:textId="77777777" w:rsidR="00BC757F" w:rsidRDefault="00BC757F" w:rsidP="004E279C">
            <w:pPr>
              <w:pStyle w:val="ListParagraph"/>
              <w:numPr>
                <w:ilvl w:val="0"/>
                <w:numId w:val="29"/>
              </w:numPr>
            </w:pPr>
            <w:r>
              <w:t>Select the type of uploaded file.</w:t>
            </w:r>
          </w:p>
          <w:p w14:paraId="150458B9" w14:textId="77777777" w:rsidR="00EC22A6" w:rsidRDefault="00EC22A6" w:rsidP="004E279C">
            <w:pPr>
              <w:pStyle w:val="ListParagraph"/>
              <w:numPr>
                <w:ilvl w:val="0"/>
                <w:numId w:val="29"/>
              </w:numPr>
            </w:pPr>
            <w:r>
              <w:t>Select type of senior (senior I or Senior II).</w:t>
            </w:r>
          </w:p>
          <w:p w14:paraId="150458BA" w14:textId="77777777" w:rsidR="00BC757F" w:rsidRDefault="00BC757F" w:rsidP="004E279C">
            <w:pPr>
              <w:pStyle w:val="ListParagraph"/>
              <w:numPr>
                <w:ilvl w:val="0"/>
                <w:numId w:val="29"/>
              </w:numPr>
            </w:pPr>
            <w:r>
              <w:t>Click on upload.</w:t>
            </w:r>
          </w:p>
          <w:p w14:paraId="150458BB" w14:textId="77777777" w:rsidR="00BC757F" w:rsidRDefault="00BC757F" w:rsidP="004E279C">
            <w:pPr>
              <w:pStyle w:val="ListParagraph"/>
              <w:numPr>
                <w:ilvl w:val="0"/>
                <w:numId w:val="29"/>
              </w:numPr>
            </w:pPr>
            <w:r>
              <w:t>A successful/failure message will be displayed at the end.</w:t>
            </w:r>
          </w:p>
        </w:tc>
      </w:tr>
    </w:tbl>
    <w:p w14:paraId="150458BD" w14:textId="77777777" w:rsidR="00130280" w:rsidRDefault="00130280" w:rsidP="00130280"/>
    <w:tbl>
      <w:tblPr>
        <w:tblStyle w:val="TableGrid"/>
        <w:tblW w:w="0" w:type="auto"/>
        <w:jc w:val="center"/>
        <w:tblLook w:val="04A0" w:firstRow="1" w:lastRow="0" w:firstColumn="1" w:lastColumn="0" w:noHBand="0" w:noVBand="1"/>
      </w:tblPr>
      <w:tblGrid>
        <w:gridCol w:w="4225"/>
        <w:gridCol w:w="4405"/>
      </w:tblGrid>
      <w:tr w:rsidR="003E3203" w14:paraId="150458C2" w14:textId="77777777" w:rsidTr="004C6941">
        <w:trPr>
          <w:jc w:val="center"/>
        </w:trPr>
        <w:tc>
          <w:tcPr>
            <w:tcW w:w="4225" w:type="dxa"/>
          </w:tcPr>
          <w:p w14:paraId="150458BE" w14:textId="77777777" w:rsidR="003E3203" w:rsidRDefault="003E3203" w:rsidP="00304499">
            <w:pPr>
              <w:keepNext/>
              <w:jc w:val="center"/>
            </w:pPr>
            <w:r>
              <w:object w:dxaOrig="6900" w:dyaOrig="3930" w14:anchorId="150459F7">
                <v:shape id="_x0000_i1039" type="#_x0000_t75" style="width:187.45pt;height:194.25pt" o:ole="">
                  <v:imagedata r:id="rId65" o:title=""/>
                </v:shape>
                <o:OLEObject Type="Embed" ProgID="PBrush" ShapeID="_x0000_i1039" DrawAspect="Content" ObjectID="_1553946047" r:id="rId66"/>
              </w:object>
            </w:r>
          </w:p>
          <w:p w14:paraId="150458BF" w14:textId="77777777" w:rsidR="003E3203" w:rsidRDefault="003E3203" w:rsidP="003E3203">
            <w:pPr>
              <w:keepNext/>
              <w:jc w:val="center"/>
            </w:pPr>
            <w:r>
              <w:t>(A)</w:t>
            </w:r>
          </w:p>
        </w:tc>
        <w:tc>
          <w:tcPr>
            <w:tcW w:w="4405" w:type="dxa"/>
          </w:tcPr>
          <w:p w14:paraId="150458C0" w14:textId="77777777" w:rsidR="003E3203" w:rsidRDefault="004C6941" w:rsidP="004C6941">
            <w:pPr>
              <w:keepNext/>
              <w:jc w:val="center"/>
            </w:pPr>
            <w:r>
              <w:object w:dxaOrig="8850" w:dyaOrig="7455" w14:anchorId="150459F8">
                <v:shape id="_x0000_i1040" type="#_x0000_t75" style="width:194.25pt;height:194.25pt" o:ole="">
                  <v:imagedata r:id="rId67" o:title=""/>
                </v:shape>
                <o:OLEObject Type="Embed" ProgID="PBrush" ShapeID="_x0000_i1040" DrawAspect="Content" ObjectID="_1553946048" r:id="rId68"/>
              </w:object>
            </w:r>
          </w:p>
          <w:p w14:paraId="150458C1" w14:textId="77777777" w:rsidR="003E3203" w:rsidRDefault="003E3203" w:rsidP="003E3203">
            <w:pPr>
              <w:keepNext/>
              <w:jc w:val="center"/>
            </w:pPr>
            <w:r>
              <w:t>(B)</w:t>
            </w:r>
          </w:p>
        </w:tc>
      </w:tr>
    </w:tbl>
    <w:p w14:paraId="150458C3" w14:textId="77777777" w:rsidR="00EC22A6" w:rsidRDefault="00EC22A6" w:rsidP="00EC22A6">
      <w:pPr>
        <w:pStyle w:val="Caption"/>
        <w:jc w:val="center"/>
      </w:pPr>
      <w:bookmarkStart w:id="109" w:name="_Ref452802682"/>
      <w:r>
        <w:t xml:space="preserve">Figure </w:t>
      </w:r>
      <w:fldSimple w:instr=" SEQ Figure \* ARABIC ">
        <w:r w:rsidR="00EB5C48">
          <w:rPr>
            <w:noProof/>
          </w:rPr>
          <w:t>29</w:t>
        </w:r>
      </w:fldSimple>
      <w:bookmarkEnd w:id="109"/>
      <w:r>
        <w:t xml:space="preserve"> Upload a report for senior I</w:t>
      </w:r>
    </w:p>
    <w:p w14:paraId="150458C4" w14:textId="77777777" w:rsidR="003E3203" w:rsidRDefault="003E3203" w:rsidP="003E3203">
      <w:r>
        <w:t>Once the file upload successfully, the project information is updated automatically to display a link of the file for viewing</w:t>
      </w:r>
      <w:r w:rsidR="004C6941">
        <w:t>/downloading</w:t>
      </w:r>
      <w:r>
        <w:t xml:space="preserve"> (See </w:t>
      </w:r>
      <w:r>
        <w:fldChar w:fldCharType="begin"/>
      </w:r>
      <w:r>
        <w:instrText xml:space="preserve"> REF _Ref452802682 \h </w:instrText>
      </w:r>
      <w:r>
        <w:fldChar w:fldCharType="separate"/>
      </w:r>
      <w:r w:rsidR="00EB5C48">
        <w:t xml:space="preserve">Figure </w:t>
      </w:r>
      <w:r w:rsidR="00EB5C48">
        <w:rPr>
          <w:noProof/>
        </w:rPr>
        <w:t>29</w:t>
      </w:r>
      <w:r>
        <w:fldChar w:fldCharType="end"/>
      </w:r>
      <w:r>
        <w:t xml:space="preserve"> Part B).</w:t>
      </w:r>
      <w:r w:rsidR="00E957CC">
        <w:t xml:space="preserve"> Student can also remove the file if he/she opts to and upload a new one. </w:t>
      </w:r>
    </w:p>
    <w:p w14:paraId="150458C5" w14:textId="77777777" w:rsidR="00AF0C4E" w:rsidRDefault="00AF0C4E" w:rsidP="00AF0C4E">
      <w:pPr>
        <w:pStyle w:val="Heading2"/>
      </w:pPr>
      <w:bookmarkStart w:id="110" w:name="_Toc453927694"/>
      <w:r>
        <w:t>Viewing Project Deliverables</w:t>
      </w:r>
      <w:bookmarkEnd w:id="110"/>
    </w:p>
    <w:p w14:paraId="150458C6" w14:textId="77777777" w:rsidR="00AF0C4E" w:rsidRDefault="00AF0C4E" w:rsidP="00AF0C4E">
      <w:r>
        <w:t>Advisor and examiners can view the project deliverables in their view. Whe</w:t>
      </w:r>
      <w:r w:rsidR="00AC1C2D">
        <w:t>n</w:t>
      </w:r>
      <w:r>
        <w:t xml:space="preserve"> the advisor/examiner view their assigned project, the uploaded files will be automatically appear with the project information. </w:t>
      </w:r>
    </w:p>
    <w:tbl>
      <w:tblPr>
        <w:tblStyle w:val="TableGrid"/>
        <w:tblW w:w="0" w:type="auto"/>
        <w:tblLook w:val="04A0" w:firstRow="1" w:lastRow="0" w:firstColumn="1" w:lastColumn="0" w:noHBand="0" w:noVBand="1"/>
      </w:tblPr>
      <w:tblGrid>
        <w:gridCol w:w="4315"/>
        <w:gridCol w:w="4315"/>
      </w:tblGrid>
      <w:tr w:rsidR="00AC1C2D" w14:paraId="150458CD" w14:textId="77777777" w:rsidTr="00AC1C2D">
        <w:tc>
          <w:tcPr>
            <w:tcW w:w="4315" w:type="dxa"/>
          </w:tcPr>
          <w:p w14:paraId="150458C7" w14:textId="77777777" w:rsidR="00AC1C2D" w:rsidRDefault="00AC1C2D" w:rsidP="004E279C">
            <w:pPr>
              <w:pStyle w:val="ListParagraph"/>
              <w:numPr>
                <w:ilvl w:val="0"/>
                <w:numId w:val="30"/>
              </w:numPr>
            </w:pPr>
            <w:r>
              <w:lastRenderedPageBreak/>
              <w:t>Faculty should log in</w:t>
            </w:r>
          </w:p>
          <w:p w14:paraId="150458C8" w14:textId="77777777" w:rsidR="00AC1C2D" w:rsidRDefault="00AC1C2D" w:rsidP="004E279C">
            <w:pPr>
              <w:pStyle w:val="ListParagraph"/>
              <w:numPr>
                <w:ilvl w:val="0"/>
                <w:numId w:val="30"/>
              </w:numPr>
            </w:pPr>
            <w:r>
              <w:t xml:space="preserve">Click on the left hand side menu item ‘Student Reports’ and then select either advisor or examiner  based on the role of the faculty </w:t>
            </w:r>
          </w:p>
          <w:p w14:paraId="150458C9" w14:textId="77777777" w:rsidR="00AC1C2D" w:rsidRDefault="00AC1C2D" w:rsidP="004E279C">
            <w:pPr>
              <w:pStyle w:val="ListParagraph"/>
              <w:numPr>
                <w:ilvl w:val="0"/>
                <w:numId w:val="30"/>
              </w:numPr>
            </w:pPr>
            <w:r>
              <w:t>Project information will be displayed along with deliv</w:t>
            </w:r>
            <w:r w:rsidR="00637F95">
              <w:t>erab</w:t>
            </w:r>
            <w:r>
              <w:t>l</w:t>
            </w:r>
            <w:r w:rsidR="00637F95">
              <w:t>e</w:t>
            </w:r>
            <w:r>
              <w:t>s files (links)</w:t>
            </w:r>
          </w:p>
          <w:p w14:paraId="150458CA" w14:textId="77777777" w:rsidR="00A1150C" w:rsidRDefault="00A1150C" w:rsidP="00A1150C">
            <w:pPr>
              <w:ind w:left="360"/>
              <w:jc w:val="center"/>
            </w:pPr>
            <w:r>
              <w:t>(A)</w:t>
            </w:r>
          </w:p>
        </w:tc>
        <w:tc>
          <w:tcPr>
            <w:tcW w:w="4315" w:type="dxa"/>
          </w:tcPr>
          <w:p w14:paraId="150458CB" w14:textId="77777777" w:rsidR="00AC1C2D" w:rsidRDefault="005F48E5" w:rsidP="00AC1C2D">
            <w:pPr>
              <w:keepNext/>
            </w:pPr>
            <w:r>
              <w:object w:dxaOrig="9705" w:dyaOrig="3465" w14:anchorId="150459F9">
                <v:shape id="_x0000_i1041" type="#_x0000_t75" style="width:187.45pt;height:115.45pt" o:ole="">
                  <v:imagedata r:id="rId69" o:title=""/>
                </v:shape>
                <o:OLEObject Type="Embed" ProgID="PBrush" ShapeID="_x0000_i1041" DrawAspect="Content" ObjectID="_1553946049" r:id="rId70"/>
              </w:object>
            </w:r>
          </w:p>
          <w:p w14:paraId="150458CC" w14:textId="77777777" w:rsidR="00A1150C" w:rsidRDefault="00A1150C" w:rsidP="00A1150C">
            <w:pPr>
              <w:keepNext/>
              <w:jc w:val="center"/>
            </w:pPr>
            <w:r>
              <w:t>(B)</w:t>
            </w:r>
          </w:p>
        </w:tc>
      </w:tr>
    </w:tbl>
    <w:p w14:paraId="150458CE" w14:textId="77777777" w:rsidR="00AC1C2D" w:rsidRDefault="00AC1C2D" w:rsidP="00AC1C2D">
      <w:pPr>
        <w:pStyle w:val="Caption"/>
        <w:jc w:val="center"/>
      </w:pPr>
      <w:r>
        <w:t xml:space="preserve">Figure </w:t>
      </w:r>
      <w:fldSimple w:instr=" SEQ Figure \* ARABIC ">
        <w:r w:rsidR="00EB5C48">
          <w:rPr>
            <w:noProof/>
          </w:rPr>
          <w:t>30</w:t>
        </w:r>
      </w:fldSimple>
      <w:r>
        <w:t xml:space="preserve"> Steps and page of viewing the uploaded files for a project.</w:t>
      </w:r>
    </w:p>
    <w:p w14:paraId="150458CF" w14:textId="4A7ED646" w:rsidR="00AF0C4E" w:rsidRDefault="00AA2CBD" w:rsidP="00AF0C4E">
      <w:r>
        <w:t xml:space="preserve">In case the faculty could not see a recently uploaded file, he should logout </w:t>
      </w:r>
      <w:r w:rsidR="000B7B8D">
        <w:t xml:space="preserve">and then log in because </w:t>
      </w:r>
      <w:r w:rsidR="00671161">
        <w:t>GPMS</w:t>
      </w:r>
      <w:r w:rsidR="000B7B8D">
        <w:t xml:space="preserve"> cas</w:t>
      </w:r>
      <w:r>
        <w:t>hes these files once faculty/examiner logins in.</w:t>
      </w:r>
    </w:p>
    <w:p w14:paraId="150458D0" w14:textId="77777777" w:rsidR="00DF469A" w:rsidRDefault="00DF469A" w:rsidP="00DF469A">
      <w:pPr>
        <w:pStyle w:val="Heading1"/>
      </w:pPr>
      <w:bookmarkStart w:id="111" w:name="_Toc453927695"/>
      <w:r>
        <w:t>Projects Scheduling</w:t>
      </w:r>
      <w:bookmarkEnd w:id="111"/>
    </w:p>
    <w:p w14:paraId="150458D1" w14:textId="39FC65DA" w:rsidR="00FD3BB2" w:rsidRDefault="00DF469A" w:rsidP="000C507D">
      <w:r>
        <w:t xml:space="preserve">In </w:t>
      </w:r>
      <w:r w:rsidR="00671161">
        <w:t>GPMS</w:t>
      </w:r>
      <w:r>
        <w:t xml:space="preserve">, </w:t>
      </w:r>
      <w:r w:rsidR="00061EE4">
        <w:t>admin can schedule examination session</w:t>
      </w:r>
      <w:r w:rsidR="000C507D">
        <w:t>s</w:t>
      </w:r>
      <w:r w:rsidR="00061EE4">
        <w:t xml:space="preserve"> project</w:t>
      </w:r>
      <w:r w:rsidR="000C507D">
        <w:t>s</w:t>
      </w:r>
      <w:r w:rsidR="00061EE4">
        <w:t>.  Examination include</w:t>
      </w:r>
      <w:r w:rsidR="000D4F90">
        <w:t>s</w:t>
      </w:r>
      <w:r w:rsidR="00061EE4">
        <w:t xml:space="preserve"> setting date, time, and examination committee. Currently the Admin</w:t>
      </w:r>
      <w:r w:rsidR="00FD3BB2">
        <w:t xml:space="preserve"> can create a schedule for each semester. The schedule will be assigned an ID and it has time/date slots.  </w:t>
      </w:r>
      <w:r w:rsidR="00061EE4">
        <w:t xml:space="preserve"> </w:t>
      </w:r>
      <w:r w:rsidR="00FD3BB2">
        <w:t>Once schedule is create</w:t>
      </w:r>
      <w:r w:rsidR="000C507D">
        <w:t>d</w:t>
      </w:r>
      <w:r w:rsidR="00FD3BB2">
        <w:t>, faculty advisor, examiners, and students can view and see the time/date of their presentation/examination session.</w:t>
      </w:r>
    </w:p>
    <w:p w14:paraId="150458D2" w14:textId="77777777" w:rsidR="00FD3BB2" w:rsidRDefault="00FD3BB2" w:rsidP="00FD3BB2">
      <w:pPr>
        <w:pStyle w:val="Heading2"/>
      </w:pPr>
      <w:bookmarkStart w:id="112" w:name="_Toc453927696"/>
      <w:r>
        <w:t>Creating Schedule</w:t>
      </w:r>
      <w:bookmarkEnd w:id="112"/>
    </w:p>
    <w:p w14:paraId="150458D3" w14:textId="77777777" w:rsidR="006B40D2" w:rsidRDefault="006B40D2" w:rsidP="00FD3BB2">
      <w:r>
        <w:t>Admin can only create a schedule. Schedule is meant to be used for all senior project in specific semester. After creating schedule, Admin should use another tab to create and assign slots.</w:t>
      </w:r>
    </w:p>
    <w:tbl>
      <w:tblPr>
        <w:tblStyle w:val="TableGrid"/>
        <w:tblW w:w="0" w:type="auto"/>
        <w:tblLook w:val="04A0" w:firstRow="1" w:lastRow="0" w:firstColumn="1" w:lastColumn="0" w:noHBand="0" w:noVBand="1"/>
      </w:tblPr>
      <w:tblGrid>
        <w:gridCol w:w="4240"/>
        <w:gridCol w:w="4390"/>
      </w:tblGrid>
      <w:tr w:rsidR="00E01EFD" w14:paraId="150458DD" w14:textId="77777777" w:rsidTr="00352E68">
        <w:tc>
          <w:tcPr>
            <w:tcW w:w="4315" w:type="dxa"/>
          </w:tcPr>
          <w:p w14:paraId="150458D4" w14:textId="77777777" w:rsidR="00E01EFD" w:rsidRDefault="00E01EFD" w:rsidP="004E279C">
            <w:pPr>
              <w:pStyle w:val="ListParagraph"/>
              <w:numPr>
                <w:ilvl w:val="0"/>
                <w:numId w:val="33"/>
              </w:numPr>
            </w:pPr>
            <w:r>
              <w:lastRenderedPageBreak/>
              <w:t>Admin should log in</w:t>
            </w:r>
          </w:p>
          <w:p w14:paraId="150458D5" w14:textId="77777777" w:rsidR="00E01EFD" w:rsidRDefault="00E01EFD" w:rsidP="004E279C">
            <w:pPr>
              <w:pStyle w:val="ListParagraph"/>
              <w:numPr>
                <w:ilvl w:val="0"/>
                <w:numId w:val="33"/>
              </w:numPr>
            </w:pPr>
            <w:r>
              <w:t xml:space="preserve">Click on the left hand side menu item ‘Manage Schedule &gt; Create/Update Schedule’ </w:t>
            </w:r>
          </w:p>
          <w:p w14:paraId="150458D6" w14:textId="77777777" w:rsidR="00E01EFD" w:rsidRDefault="00E01EFD" w:rsidP="004E279C">
            <w:pPr>
              <w:pStyle w:val="ListParagraph"/>
              <w:numPr>
                <w:ilvl w:val="0"/>
                <w:numId w:val="33"/>
              </w:numPr>
            </w:pPr>
            <w:r>
              <w:t>Schedule form will be displayed (See beside figure). If the schedule was set for the current semester, the cur</w:t>
            </w:r>
            <w:r w:rsidR="00AA5CA8">
              <w:t>rent schedule will be displayed.</w:t>
            </w:r>
          </w:p>
          <w:p w14:paraId="150458D7" w14:textId="77777777" w:rsidR="00E01EFD" w:rsidRDefault="00E01EFD" w:rsidP="004E279C">
            <w:pPr>
              <w:pStyle w:val="ListParagraph"/>
              <w:numPr>
                <w:ilvl w:val="0"/>
                <w:numId w:val="33"/>
              </w:numPr>
            </w:pPr>
            <w:r>
              <w:t>Admin enters number of rooms, number of time slots, visibility (can faculty and students see the schedule).</w:t>
            </w:r>
          </w:p>
          <w:p w14:paraId="150458D8" w14:textId="77777777" w:rsidR="00E01EFD" w:rsidRDefault="00E01EFD" w:rsidP="004E279C">
            <w:pPr>
              <w:pStyle w:val="ListParagraph"/>
              <w:numPr>
                <w:ilvl w:val="0"/>
                <w:numId w:val="33"/>
              </w:numPr>
            </w:pPr>
            <w:r>
              <w:t>Notice that the semester is read only and it is assigned the tool variable ‘current semester’.</w:t>
            </w:r>
          </w:p>
          <w:p w14:paraId="150458D9" w14:textId="77777777" w:rsidR="00E01EFD" w:rsidRDefault="00E01EFD" w:rsidP="004E279C">
            <w:pPr>
              <w:pStyle w:val="ListParagraph"/>
              <w:numPr>
                <w:ilvl w:val="0"/>
                <w:numId w:val="33"/>
              </w:numPr>
            </w:pPr>
            <w:r>
              <w:t>Click update/create the schedule to finalize the process.</w:t>
            </w:r>
          </w:p>
          <w:p w14:paraId="150458DA" w14:textId="77777777" w:rsidR="000D4F90" w:rsidRDefault="000D4F90" w:rsidP="000D4F90">
            <w:pPr>
              <w:ind w:left="360"/>
              <w:jc w:val="center"/>
            </w:pPr>
            <w:r>
              <w:t>(A)</w:t>
            </w:r>
          </w:p>
        </w:tc>
        <w:tc>
          <w:tcPr>
            <w:tcW w:w="4315" w:type="dxa"/>
          </w:tcPr>
          <w:p w14:paraId="150458DB" w14:textId="77777777" w:rsidR="00E01EFD" w:rsidRDefault="000D4F90" w:rsidP="00E01EFD">
            <w:pPr>
              <w:keepNext/>
              <w:jc w:val="right"/>
            </w:pPr>
            <w:r>
              <w:object w:dxaOrig="11250" w:dyaOrig="5955" w14:anchorId="150459FA">
                <v:shape id="_x0000_i1042" type="#_x0000_t75" style="width:208.55pt;height:266.25pt" o:ole="">
                  <v:imagedata r:id="rId71" o:title=""/>
                </v:shape>
                <o:OLEObject Type="Embed" ProgID="PBrush" ShapeID="_x0000_i1042" DrawAspect="Content" ObjectID="_1553946050" r:id="rId72"/>
              </w:object>
            </w:r>
          </w:p>
          <w:p w14:paraId="150458DC" w14:textId="77777777" w:rsidR="000D4F90" w:rsidRDefault="000D4F90" w:rsidP="000D4F90">
            <w:pPr>
              <w:keepNext/>
              <w:jc w:val="center"/>
            </w:pPr>
            <w:r>
              <w:t>(B)</w:t>
            </w:r>
          </w:p>
        </w:tc>
      </w:tr>
    </w:tbl>
    <w:p w14:paraId="150458DE" w14:textId="77777777" w:rsidR="00E01EFD" w:rsidRDefault="00E01EFD" w:rsidP="00FD3BB2"/>
    <w:p w14:paraId="150458DF" w14:textId="77777777" w:rsidR="000D4F90" w:rsidRDefault="000D4F90" w:rsidP="000D4F90">
      <w:pPr>
        <w:pStyle w:val="Heading2"/>
      </w:pPr>
      <w:bookmarkStart w:id="113" w:name="_Toc453927697"/>
      <w:r>
        <w:t>Creating Schedule</w:t>
      </w:r>
      <w:r w:rsidR="00455BA6">
        <w:t xml:space="preserve"> Slots</w:t>
      </w:r>
      <w:bookmarkEnd w:id="113"/>
    </w:p>
    <w:p w14:paraId="150458E0" w14:textId="77777777" w:rsidR="00F82D3A" w:rsidRDefault="00F82D3A" w:rsidP="000D4F90">
      <w:r>
        <w:t>After creating a schedule, Admin should populate the slots of the schedule with examiners and projects.  Shows how to fill up the schedule slots with projects.</w:t>
      </w:r>
      <w:r w:rsidR="00AF71D6">
        <w:t xml:space="preserve"> Notice that it is possible that the Admin creates conflicts slots in term of more than one examiners are assigned in one room, more than one examiners are assigned simultaneously to more than one projects, more than one projects are assigned,</w:t>
      </w:r>
      <w:r w:rsidR="00A92B05">
        <w:t xml:space="preserve"> an advisor was selected to examiner his own senior, etc.</w:t>
      </w:r>
      <w:r w:rsidR="00AF71D6">
        <w:t xml:space="preserve"> The system performs such checking and report that results to the Admin. Admin can edit and check again or save</w:t>
      </w:r>
      <w:r w:rsidR="001861D2">
        <w:t xml:space="preserve"> (See </w:t>
      </w:r>
      <w:r w:rsidR="001861D2">
        <w:fldChar w:fldCharType="begin"/>
      </w:r>
      <w:r w:rsidR="001861D2">
        <w:instrText xml:space="preserve"> REF _Ref452968216 \h </w:instrText>
      </w:r>
      <w:r w:rsidR="001861D2">
        <w:fldChar w:fldCharType="separate"/>
      </w:r>
      <w:r w:rsidR="00EB5C48">
        <w:t xml:space="preserve">Figure </w:t>
      </w:r>
      <w:r w:rsidR="00EB5C48">
        <w:rPr>
          <w:noProof/>
        </w:rPr>
        <w:t>32</w:t>
      </w:r>
      <w:r w:rsidR="001861D2">
        <w:fldChar w:fldCharType="end"/>
      </w:r>
      <w:r w:rsidR="001861D2">
        <w:t>)</w:t>
      </w:r>
      <w:r w:rsidR="00AF71D6">
        <w:t>.</w:t>
      </w:r>
    </w:p>
    <w:p w14:paraId="150458E1" w14:textId="77777777" w:rsidR="000D4F90" w:rsidRDefault="000D4F90" w:rsidP="000D4F90"/>
    <w:tbl>
      <w:tblPr>
        <w:tblStyle w:val="TableGrid"/>
        <w:tblW w:w="0" w:type="auto"/>
        <w:tblLook w:val="04A0" w:firstRow="1" w:lastRow="0" w:firstColumn="1" w:lastColumn="0" w:noHBand="0" w:noVBand="1"/>
      </w:tblPr>
      <w:tblGrid>
        <w:gridCol w:w="4243"/>
        <w:gridCol w:w="4387"/>
      </w:tblGrid>
      <w:tr w:rsidR="000D4F90" w14:paraId="150458EB" w14:textId="77777777" w:rsidTr="00352E68">
        <w:tc>
          <w:tcPr>
            <w:tcW w:w="4315" w:type="dxa"/>
          </w:tcPr>
          <w:p w14:paraId="150458E2" w14:textId="77777777" w:rsidR="000D4F90" w:rsidRDefault="000D4F90" w:rsidP="004E279C">
            <w:pPr>
              <w:pStyle w:val="ListParagraph"/>
              <w:numPr>
                <w:ilvl w:val="0"/>
                <w:numId w:val="34"/>
              </w:numPr>
            </w:pPr>
            <w:r>
              <w:lastRenderedPageBreak/>
              <w:t>Admin should log in</w:t>
            </w:r>
          </w:p>
          <w:p w14:paraId="150458E3" w14:textId="77777777" w:rsidR="000D4F90" w:rsidRDefault="000D4F90" w:rsidP="004E279C">
            <w:pPr>
              <w:pStyle w:val="ListParagraph"/>
              <w:numPr>
                <w:ilvl w:val="0"/>
                <w:numId w:val="34"/>
              </w:numPr>
            </w:pPr>
            <w:r>
              <w:t xml:space="preserve">Click on the left hand side menu item ‘Manage Schedule &gt; </w:t>
            </w:r>
            <w:r w:rsidR="00F82D3A">
              <w:t>Schedule Slots</w:t>
            </w:r>
            <w:r>
              <w:t xml:space="preserve">’ </w:t>
            </w:r>
          </w:p>
          <w:p w14:paraId="150458E4" w14:textId="77777777" w:rsidR="000D4F90" w:rsidRDefault="000D4F90" w:rsidP="004E279C">
            <w:pPr>
              <w:pStyle w:val="ListParagraph"/>
              <w:numPr>
                <w:ilvl w:val="0"/>
                <w:numId w:val="34"/>
              </w:numPr>
            </w:pPr>
            <w:r>
              <w:t xml:space="preserve">Schedule </w:t>
            </w:r>
            <w:r w:rsidR="00F82D3A">
              <w:t>slots f</w:t>
            </w:r>
            <w:r>
              <w:t xml:space="preserve">orm will be displayed (See beside figure). </w:t>
            </w:r>
          </w:p>
          <w:p w14:paraId="150458E5" w14:textId="77777777" w:rsidR="000D4F90" w:rsidRDefault="00F82D3A" w:rsidP="004E279C">
            <w:pPr>
              <w:pStyle w:val="ListParagraph"/>
              <w:numPr>
                <w:ilvl w:val="0"/>
                <w:numId w:val="34"/>
              </w:numPr>
            </w:pPr>
            <w:r>
              <w:t>Admin select</w:t>
            </w:r>
            <w:r w:rsidR="00197E98">
              <w:t>s</w:t>
            </w:r>
            <w:r>
              <w:t xml:space="preserve"> slots, project, and examiners from drop lists.</w:t>
            </w:r>
          </w:p>
          <w:p w14:paraId="150458E6" w14:textId="77777777" w:rsidR="00F82D3A" w:rsidRDefault="00F82D3A" w:rsidP="004E279C">
            <w:pPr>
              <w:pStyle w:val="ListParagraph"/>
              <w:numPr>
                <w:ilvl w:val="0"/>
                <w:numId w:val="34"/>
              </w:numPr>
            </w:pPr>
            <w:r>
              <w:t>To check for conflict, Admin can click on ‘Check’ button.</w:t>
            </w:r>
          </w:p>
          <w:p w14:paraId="150458E7" w14:textId="77777777" w:rsidR="00F82D3A" w:rsidRDefault="00F82D3A" w:rsidP="004E279C">
            <w:pPr>
              <w:pStyle w:val="ListParagraph"/>
              <w:numPr>
                <w:ilvl w:val="0"/>
                <w:numId w:val="34"/>
              </w:numPr>
            </w:pPr>
            <w:r>
              <w:t xml:space="preserve">To save schedule slots, Admin </w:t>
            </w:r>
            <w:r w:rsidR="001330CE">
              <w:t>should remove all conflicts and click on ‘</w:t>
            </w:r>
            <w:r>
              <w:t>Save’.</w:t>
            </w:r>
          </w:p>
          <w:p w14:paraId="150458E8" w14:textId="77777777" w:rsidR="00F82D3A" w:rsidRDefault="00F82D3A" w:rsidP="00F82D3A">
            <w:pPr>
              <w:ind w:left="360"/>
              <w:jc w:val="center"/>
            </w:pPr>
            <w:r>
              <w:t xml:space="preserve"> (A)</w:t>
            </w:r>
          </w:p>
        </w:tc>
        <w:tc>
          <w:tcPr>
            <w:tcW w:w="4315" w:type="dxa"/>
          </w:tcPr>
          <w:p w14:paraId="150458E9" w14:textId="77777777" w:rsidR="000D4F90" w:rsidRDefault="00F82D3A" w:rsidP="00352E68">
            <w:pPr>
              <w:keepNext/>
              <w:jc w:val="right"/>
            </w:pPr>
            <w:r>
              <w:object w:dxaOrig="11715" w:dyaOrig="5610" w14:anchorId="150459FB">
                <v:shape id="_x0000_i1043" type="#_x0000_t75" style="width:208.55pt;height:208.55pt" o:ole="">
                  <v:imagedata r:id="rId73" o:title=""/>
                </v:shape>
                <o:OLEObject Type="Embed" ProgID="PBrush" ShapeID="_x0000_i1043" DrawAspect="Content" ObjectID="_1553946051" r:id="rId74"/>
              </w:object>
            </w:r>
          </w:p>
          <w:p w14:paraId="150458EA" w14:textId="77777777" w:rsidR="00F82D3A" w:rsidRDefault="00F82D3A" w:rsidP="00F82D3A">
            <w:pPr>
              <w:keepNext/>
              <w:jc w:val="center"/>
            </w:pPr>
            <w:r>
              <w:t>(B)</w:t>
            </w:r>
          </w:p>
        </w:tc>
      </w:tr>
    </w:tbl>
    <w:p w14:paraId="150458EC" w14:textId="77777777" w:rsidR="000D4F90" w:rsidRDefault="00F82D3A" w:rsidP="00F82D3A">
      <w:pPr>
        <w:pStyle w:val="Caption"/>
        <w:jc w:val="center"/>
        <w:rPr>
          <w:noProof/>
        </w:rPr>
      </w:pPr>
      <w:r>
        <w:t xml:space="preserve">Figure </w:t>
      </w:r>
      <w:fldSimple w:instr=" SEQ Figure \* ARABIC ">
        <w:r w:rsidR="00EB5C48">
          <w:rPr>
            <w:noProof/>
          </w:rPr>
          <w:t>31</w:t>
        </w:r>
      </w:fldSimple>
      <w:r>
        <w:rPr>
          <w:noProof/>
        </w:rPr>
        <w:t xml:space="preserve"> Filling up schedule slots by Admin</w:t>
      </w:r>
    </w:p>
    <w:p w14:paraId="150458ED" w14:textId="77777777" w:rsidR="00500CD1" w:rsidRPr="00500CD1" w:rsidRDefault="00500CD1" w:rsidP="00500CD1"/>
    <w:p w14:paraId="150458EE" w14:textId="77777777" w:rsidR="001861D2" w:rsidRPr="00500CD1" w:rsidRDefault="001861D2" w:rsidP="001861D2">
      <w:pPr>
        <w:keepNext/>
        <w:jc w:val="center"/>
        <w:rPr>
          <w14:shadow w14:blurRad="50800" w14:dist="50800" w14:dir="5400000" w14:sx="0" w14:sy="0" w14:kx="0" w14:ky="0" w14:algn="ctr">
            <w14:schemeClr w14:val="tx1"/>
          </w14:shadow>
        </w:rPr>
      </w:pPr>
      <w:r>
        <w:rPr>
          <w:noProof/>
        </w:rPr>
        <w:drawing>
          <wp:inline distT="0" distB="0" distL="0" distR="0" wp14:anchorId="150459FC" wp14:editId="150459FD">
            <wp:extent cx="3810000" cy="1514475"/>
            <wp:effectExtent l="57150" t="57150" r="57150" b="666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1514475"/>
                    </a:xfrm>
                    <a:prstGeom prst="rect">
                      <a:avLst/>
                    </a:prstGeom>
                    <a:noFill/>
                    <a:ln>
                      <a:noFill/>
                    </a:ln>
                    <a:effectLst>
                      <a:outerShdw blurRad="50800" dir="5400000" algn="ctr" rotWithShape="0">
                        <a:schemeClr val="tx1"/>
                      </a:outerShdw>
                    </a:effectLst>
                  </pic:spPr>
                </pic:pic>
              </a:graphicData>
            </a:graphic>
          </wp:inline>
        </w:drawing>
      </w:r>
    </w:p>
    <w:p w14:paraId="150458EF" w14:textId="77777777" w:rsidR="000D4F90" w:rsidRDefault="001861D2" w:rsidP="001861D2">
      <w:pPr>
        <w:pStyle w:val="Caption"/>
        <w:jc w:val="center"/>
        <w:rPr>
          <w:noProof/>
        </w:rPr>
      </w:pPr>
      <w:bookmarkStart w:id="114" w:name="_Ref452968216"/>
      <w:r>
        <w:t xml:space="preserve">Figure </w:t>
      </w:r>
      <w:fldSimple w:instr=" SEQ Figure \* ARABIC ">
        <w:r w:rsidR="00EB5C48">
          <w:rPr>
            <w:noProof/>
          </w:rPr>
          <w:t>32</w:t>
        </w:r>
      </w:fldSimple>
      <w:bookmarkEnd w:id="114"/>
      <w:r>
        <w:t xml:space="preserve"> Example of Conflict Checking</w:t>
      </w:r>
      <w:r>
        <w:rPr>
          <w:noProof/>
        </w:rPr>
        <w:t xml:space="preserve"> Report</w:t>
      </w:r>
    </w:p>
    <w:p w14:paraId="150458F0" w14:textId="77777777" w:rsidR="00213FD6" w:rsidRDefault="00213FD6" w:rsidP="00213FD6">
      <w:pPr>
        <w:pStyle w:val="Heading2"/>
      </w:pPr>
      <w:bookmarkStart w:id="115" w:name="_Toc453927698"/>
      <w:r>
        <w:t>Creating a Schedule Slot</w:t>
      </w:r>
      <w:bookmarkEnd w:id="115"/>
    </w:p>
    <w:p w14:paraId="150458F1" w14:textId="77777777" w:rsidR="00213FD6" w:rsidRDefault="00213FD6" w:rsidP="0014296D">
      <w:r>
        <w:t>It is convenient to create one slot at time in many cases. For that, ‘Schedule One Slot’ gives you a view of only one schedule slot to specify. The capability is redundant but helpful especially, if you don’t want to check for conflicts or if you have only one remaining project to schedule. Admin can schedule one project as follows</w:t>
      </w:r>
      <w:r w:rsidR="00A3013D">
        <w:t xml:space="preserve"> (</w:t>
      </w:r>
      <w:r>
        <w:t>See</w:t>
      </w:r>
      <w:r w:rsidR="0014296D">
        <w:t xml:space="preserve"> </w:t>
      </w:r>
      <w:r w:rsidR="0014296D">
        <w:fldChar w:fldCharType="begin"/>
      </w:r>
      <w:r w:rsidR="0014296D">
        <w:instrText xml:space="preserve"> REF _Ref452978504 \h </w:instrText>
      </w:r>
      <w:r w:rsidR="0014296D">
        <w:fldChar w:fldCharType="separate"/>
      </w:r>
      <w:r w:rsidR="00EB5C48">
        <w:t xml:space="preserve">Figure </w:t>
      </w:r>
      <w:r w:rsidR="00EB5C48">
        <w:rPr>
          <w:noProof/>
        </w:rPr>
        <w:t>33</w:t>
      </w:r>
      <w:r w:rsidR="0014296D">
        <w:fldChar w:fldCharType="end"/>
      </w:r>
      <w:r>
        <w:t>).</w:t>
      </w:r>
    </w:p>
    <w:p w14:paraId="150458F2" w14:textId="77777777" w:rsidR="00213FD6" w:rsidRDefault="00213FD6" w:rsidP="00213FD6"/>
    <w:tbl>
      <w:tblPr>
        <w:tblStyle w:val="TableGrid"/>
        <w:tblW w:w="0" w:type="auto"/>
        <w:tblLook w:val="04A0" w:firstRow="1" w:lastRow="0" w:firstColumn="1" w:lastColumn="0" w:noHBand="0" w:noVBand="1"/>
      </w:tblPr>
      <w:tblGrid>
        <w:gridCol w:w="4095"/>
        <w:gridCol w:w="4535"/>
      </w:tblGrid>
      <w:tr w:rsidR="00213FD6" w14:paraId="150458FC" w14:textId="77777777" w:rsidTr="00352E68">
        <w:tc>
          <w:tcPr>
            <w:tcW w:w="4315" w:type="dxa"/>
          </w:tcPr>
          <w:p w14:paraId="150458F3" w14:textId="77777777" w:rsidR="00213FD6" w:rsidRDefault="00213FD6" w:rsidP="004E279C">
            <w:pPr>
              <w:pStyle w:val="ListParagraph"/>
              <w:numPr>
                <w:ilvl w:val="0"/>
                <w:numId w:val="36"/>
              </w:numPr>
            </w:pPr>
            <w:r>
              <w:lastRenderedPageBreak/>
              <w:t>Admin should log in</w:t>
            </w:r>
          </w:p>
          <w:p w14:paraId="150458F4" w14:textId="77777777" w:rsidR="00213FD6" w:rsidRDefault="00213FD6" w:rsidP="004E279C">
            <w:pPr>
              <w:pStyle w:val="ListParagraph"/>
              <w:numPr>
                <w:ilvl w:val="0"/>
                <w:numId w:val="36"/>
              </w:numPr>
            </w:pPr>
            <w:r>
              <w:t xml:space="preserve">Click on the left hand side menu item ‘Manage Schedule &gt; Schedule </w:t>
            </w:r>
            <w:r w:rsidR="00015BDD">
              <w:t xml:space="preserve">One </w:t>
            </w:r>
            <w:r w:rsidR="000078A0">
              <w:t>Slot</w:t>
            </w:r>
            <w:r>
              <w:t xml:space="preserve">’ </w:t>
            </w:r>
          </w:p>
          <w:p w14:paraId="150458F5" w14:textId="77777777" w:rsidR="00213FD6" w:rsidRDefault="008B71CA" w:rsidP="004E279C">
            <w:pPr>
              <w:pStyle w:val="ListParagraph"/>
              <w:numPr>
                <w:ilvl w:val="0"/>
                <w:numId w:val="36"/>
              </w:numPr>
            </w:pPr>
            <w:r>
              <w:t>A form with slot information to be filled is presented</w:t>
            </w:r>
            <w:r w:rsidR="00213FD6">
              <w:t xml:space="preserve"> (See beside figure). </w:t>
            </w:r>
          </w:p>
          <w:p w14:paraId="150458F6" w14:textId="77777777" w:rsidR="00213FD6" w:rsidRDefault="00213FD6" w:rsidP="004E279C">
            <w:pPr>
              <w:pStyle w:val="ListParagraph"/>
              <w:numPr>
                <w:ilvl w:val="0"/>
                <w:numId w:val="36"/>
              </w:numPr>
            </w:pPr>
            <w:r>
              <w:t>Admin select</w:t>
            </w:r>
            <w:r w:rsidR="00197E98">
              <w:t>s slot information: time id, room id, first examiner, second examiner, and project. All selections are from drop list.</w:t>
            </w:r>
          </w:p>
          <w:p w14:paraId="150458F7" w14:textId="77777777" w:rsidR="00197E98" w:rsidRDefault="00197E98" w:rsidP="004E279C">
            <w:pPr>
              <w:pStyle w:val="ListParagraph"/>
              <w:numPr>
                <w:ilvl w:val="0"/>
                <w:numId w:val="36"/>
              </w:numPr>
            </w:pPr>
            <w:r>
              <w:t>Before update the schedule, Admin can check previous information of the slot by clicking on ‘Check’.</w:t>
            </w:r>
          </w:p>
          <w:p w14:paraId="150458F8" w14:textId="77777777" w:rsidR="003652C3" w:rsidRDefault="00197E98" w:rsidP="004E279C">
            <w:pPr>
              <w:pStyle w:val="ListParagraph"/>
              <w:numPr>
                <w:ilvl w:val="0"/>
                <w:numId w:val="36"/>
              </w:numPr>
            </w:pPr>
            <w:r>
              <w:t>After Admin edit the information as needed, she clicks on ‘Update’ for finalize the process.</w:t>
            </w:r>
          </w:p>
          <w:p w14:paraId="150458F9" w14:textId="77777777" w:rsidR="00213FD6" w:rsidRDefault="00213FD6" w:rsidP="00D53217">
            <w:pPr>
              <w:pStyle w:val="ListParagraph"/>
              <w:jc w:val="center"/>
            </w:pPr>
            <w:r>
              <w:t>(A)</w:t>
            </w:r>
          </w:p>
        </w:tc>
        <w:tc>
          <w:tcPr>
            <w:tcW w:w="4315" w:type="dxa"/>
          </w:tcPr>
          <w:p w14:paraId="150458FA" w14:textId="77777777" w:rsidR="00213FD6" w:rsidRDefault="00701477" w:rsidP="00352E68">
            <w:pPr>
              <w:keepNext/>
              <w:jc w:val="right"/>
            </w:pPr>
            <w:r>
              <w:object w:dxaOrig="11610" w:dyaOrig="5955" w14:anchorId="150459FE">
                <v:shape id="_x0000_i1044" type="#_x0000_t75" style="width:3in;height:252pt" o:ole="">
                  <v:imagedata r:id="rId76" o:title=""/>
                </v:shape>
                <o:OLEObject Type="Embed" ProgID="PBrush" ShapeID="_x0000_i1044" DrawAspect="Content" ObjectID="_1553946052" r:id="rId77"/>
              </w:object>
            </w:r>
          </w:p>
          <w:p w14:paraId="150458FB" w14:textId="77777777" w:rsidR="00213FD6" w:rsidRDefault="00213FD6" w:rsidP="00352E68">
            <w:pPr>
              <w:keepNext/>
              <w:jc w:val="center"/>
            </w:pPr>
            <w:r>
              <w:t>(B)</w:t>
            </w:r>
          </w:p>
        </w:tc>
      </w:tr>
    </w:tbl>
    <w:p w14:paraId="150458FD" w14:textId="77777777" w:rsidR="00213FD6" w:rsidRDefault="00213FD6" w:rsidP="00213FD6">
      <w:pPr>
        <w:pStyle w:val="Caption"/>
        <w:jc w:val="center"/>
      </w:pPr>
      <w:bookmarkStart w:id="116" w:name="_Ref452978504"/>
      <w:r>
        <w:t xml:space="preserve">Figure </w:t>
      </w:r>
      <w:fldSimple w:instr=" SEQ Figure \* ARABIC ">
        <w:r w:rsidR="00EB5C48">
          <w:rPr>
            <w:noProof/>
          </w:rPr>
          <w:t>33</w:t>
        </w:r>
      </w:fldSimple>
      <w:bookmarkEnd w:id="116"/>
      <w:r w:rsidR="0014296D">
        <w:rPr>
          <w:noProof/>
        </w:rPr>
        <w:t xml:space="preserve"> scheduling one project only</w:t>
      </w:r>
    </w:p>
    <w:p w14:paraId="150458FE" w14:textId="77777777" w:rsidR="00213FD6" w:rsidRPr="00213FD6" w:rsidRDefault="004C5476" w:rsidP="004C5476">
      <w:r>
        <w:t>It is important to mention that time/slot IDs and room IDs are confined with the number of slots/rooms defined when the schedule was first created.</w:t>
      </w:r>
      <w:r w:rsidR="00A25466">
        <w:t xml:space="preserve"> The form in </w:t>
      </w:r>
      <w:r w:rsidR="00A25466">
        <w:fldChar w:fldCharType="begin"/>
      </w:r>
      <w:r w:rsidR="00A25466">
        <w:instrText xml:space="preserve"> REF _Ref452978504 \h </w:instrText>
      </w:r>
      <w:r w:rsidR="00A25466">
        <w:fldChar w:fldCharType="separate"/>
      </w:r>
      <w:r w:rsidR="00EB5C48">
        <w:t xml:space="preserve">Figure </w:t>
      </w:r>
      <w:r w:rsidR="00EB5C48">
        <w:rPr>
          <w:noProof/>
        </w:rPr>
        <w:t>33</w:t>
      </w:r>
      <w:r w:rsidR="00A25466">
        <w:fldChar w:fldCharType="end"/>
      </w:r>
      <w:r w:rsidR="00A25466">
        <w:t xml:space="preserve"> makes sure that the user always enters a valid slot id and room id.</w:t>
      </w:r>
    </w:p>
    <w:p w14:paraId="150458FF" w14:textId="77777777" w:rsidR="00336A6C" w:rsidRDefault="00336A6C" w:rsidP="00336A6C">
      <w:pPr>
        <w:pStyle w:val="Heading2"/>
      </w:pPr>
      <w:bookmarkStart w:id="117" w:name="_Toc453927699"/>
      <w:r>
        <w:t>Viewing Schedule</w:t>
      </w:r>
      <w:bookmarkEnd w:id="117"/>
    </w:p>
    <w:p w14:paraId="15045900" w14:textId="77777777" w:rsidR="00B07956" w:rsidRDefault="00B07956" w:rsidP="00336A6C">
      <w:r>
        <w:t>To view the schedule that was created, the admin should do the steps in the below figure.</w:t>
      </w:r>
      <w:r w:rsidR="00AC7AF9">
        <w:t xml:space="preserve"> Notice that Admin can select to view previous semesters’ schedules.</w:t>
      </w:r>
    </w:p>
    <w:tbl>
      <w:tblPr>
        <w:tblStyle w:val="TableGrid"/>
        <w:tblW w:w="0" w:type="auto"/>
        <w:tblLook w:val="04A0" w:firstRow="1" w:lastRow="0" w:firstColumn="1" w:lastColumn="0" w:noHBand="0" w:noVBand="1"/>
      </w:tblPr>
      <w:tblGrid>
        <w:gridCol w:w="4196"/>
        <w:gridCol w:w="4434"/>
      </w:tblGrid>
      <w:tr w:rsidR="00336A6C" w14:paraId="15045909" w14:textId="77777777" w:rsidTr="00B07956">
        <w:tc>
          <w:tcPr>
            <w:tcW w:w="4196" w:type="dxa"/>
          </w:tcPr>
          <w:p w14:paraId="15045901" w14:textId="77777777" w:rsidR="00336A6C" w:rsidRDefault="00336A6C" w:rsidP="004E279C">
            <w:pPr>
              <w:pStyle w:val="ListParagraph"/>
              <w:numPr>
                <w:ilvl w:val="0"/>
                <w:numId w:val="35"/>
              </w:numPr>
            </w:pPr>
            <w:r>
              <w:lastRenderedPageBreak/>
              <w:t>Admin should log in</w:t>
            </w:r>
          </w:p>
          <w:p w14:paraId="15045902" w14:textId="77777777" w:rsidR="00336A6C" w:rsidRDefault="00336A6C" w:rsidP="004E279C">
            <w:pPr>
              <w:pStyle w:val="ListParagraph"/>
              <w:numPr>
                <w:ilvl w:val="0"/>
                <w:numId w:val="35"/>
              </w:numPr>
            </w:pPr>
            <w:r>
              <w:t xml:space="preserve">Click on the left hand side menu item ‘Manage Schedule &gt; </w:t>
            </w:r>
            <w:r w:rsidR="00B07956">
              <w:t>View Schedule</w:t>
            </w:r>
            <w:r>
              <w:t xml:space="preserve">’ </w:t>
            </w:r>
          </w:p>
          <w:p w14:paraId="15045903" w14:textId="77777777" w:rsidR="00336A6C" w:rsidRDefault="00336A6C" w:rsidP="004E279C">
            <w:pPr>
              <w:pStyle w:val="ListParagraph"/>
              <w:numPr>
                <w:ilvl w:val="0"/>
                <w:numId w:val="35"/>
              </w:numPr>
            </w:pPr>
            <w:r>
              <w:t xml:space="preserve">Schedule slots form will be displayed (See beside figure). </w:t>
            </w:r>
          </w:p>
          <w:p w14:paraId="15045904" w14:textId="77777777" w:rsidR="00336A6C" w:rsidRDefault="00B07956" w:rsidP="004E279C">
            <w:pPr>
              <w:pStyle w:val="ListParagraph"/>
              <w:numPr>
                <w:ilvl w:val="0"/>
                <w:numId w:val="35"/>
              </w:numPr>
            </w:pPr>
            <w:r>
              <w:t>Slots of the current semester schedule will be displayed.</w:t>
            </w:r>
          </w:p>
          <w:p w14:paraId="15045905" w14:textId="77777777" w:rsidR="00B07956" w:rsidRDefault="00B07956" w:rsidP="004E279C">
            <w:pPr>
              <w:pStyle w:val="ListParagraph"/>
              <w:numPr>
                <w:ilvl w:val="0"/>
                <w:numId w:val="35"/>
              </w:numPr>
            </w:pPr>
            <w:r>
              <w:t>To view schedule of other semester, select the semester and click view.</w:t>
            </w:r>
          </w:p>
          <w:p w14:paraId="15045906" w14:textId="77777777" w:rsidR="00336A6C" w:rsidRDefault="00336A6C" w:rsidP="00352E68">
            <w:pPr>
              <w:ind w:left="360"/>
              <w:jc w:val="center"/>
            </w:pPr>
            <w:r>
              <w:t>(A)</w:t>
            </w:r>
          </w:p>
        </w:tc>
        <w:tc>
          <w:tcPr>
            <w:tcW w:w="4434" w:type="dxa"/>
          </w:tcPr>
          <w:p w14:paraId="15045907" w14:textId="77777777" w:rsidR="00336A6C" w:rsidRDefault="003209E7" w:rsidP="00352E68">
            <w:pPr>
              <w:keepNext/>
              <w:jc w:val="right"/>
            </w:pPr>
            <w:r>
              <w:object w:dxaOrig="8325" w:dyaOrig="5925" w14:anchorId="150459FF">
                <v:shape id="_x0000_i1045" type="#_x0000_t75" style="width:209.2pt;height:187.45pt" o:ole="">
                  <v:imagedata r:id="rId78" o:title=""/>
                </v:shape>
                <o:OLEObject Type="Embed" ProgID="PBrush" ShapeID="_x0000_i1045" DrawAspect="Content" ObjectID="_1553946053" r:id="rId79"/>
              </w:object>
            </w:r>
          </w:p>
          <w:p w14:paraId="15045908" w14:textId="77777777" w:rsidR="00336A6C" w:rsidRDefault="00336A6C" w:rsidP="00352E68">
            <w:pPr>
              <w:keepNext/>
              <w:jc w:val="center"/>
            </w:pPr>
            <w:r>
              <w:t>(B)</w:t>
            </w:r>
          </w:p>
        </w:tc>
      </w:tr>
    </w:tbl>
    <w:p w14:paraId="1504590A" w14:textId="77777777" w:rsidR="00336A6C" w:rsidRDefault="00336A6C" w:rsidP="003209E7">
      <w:pPr>
        <w:pStyle w:val="Caption"/>
        <w:jc w:val="center"/>
        <w:rPr>
          <w:noProof/>
        </w:rPr>
      </w:pPr>
      <w:r>
        <w:t xml:space="preserve">Figure </w:t>
      </w:r>
      <w:fldSimple w:instr=" SEQ Figure \* ARABIC ">
        <w:r w:rsidR="00EB5C48">
          <w:rPr>
            <w:noProof/>
          </w:rPr>
          <w:t>34</w:t>
        </w:r>
      </w:fldSimple>
      <w:r>
        <w:rPr>
          <w:noProof/>
        </w:rPr>
        <w:t xml:space="preserve"> </w:t>
      </w:r>
      <w:r w:rsidR="003209E7">
        <w:rPr>
          <w:noProof/>
        </w:rPr>
        <w:t>Viewing Schedule</w:t>
      </w:r>
    </w:p>
    <w:p w14:paraId="5EF27EE6" w14:textId="11FB6967" w:rsidR="00352E68" w:rsidRPr="00352E68" w:rsidRDefault="00352E68" w:rsidP="003944C2">
      <w:r>
        <w:t xml:space="preserve">In order for faculty and students to view the schedule, Admin should first make it visible by going to ‘Manage Schedule &gt; Create/Update Schedule’ and in the form change the ‘is Visible’ field to yes (See </w:t>
      </w:r>
      <w:r>
        <w:fldChar w:fldCharType="begin"/>
      </w:r>
      <w:r>
        <w:instrText xml:space="preserve"> REF _Ref452998922 \h </w:instrText>
      </w:r>
      <w:r>
        <w:fldChar w:fldCharType="separate"/>
      </w:r>
      <w:r w:rsidR="00EB5C48">
        <w:t xml:space="preserve">Figure </w:t>
      </w:r>
      <w:r w:rsidR="00EB5C48">
        <w:rPr>
          <w:noProof/>
        </w:rPr>
        <w:t>35</w:t>
      </w:r>
      <w:r>
        <w:fldChar w:fldCharType="end"/>
      </w:r>
      <w:r>
        <w:t>.A). For students/facul</w:t>
      </w:r>
      <w:r w:rsidR="00DF4F4F">
        <w:t>ty to view the current schedule, they should go just click ‘Schedule’ from the left hand side menu</w:t>
      </w:r>
      <w:r w:rsidR="003944C2">
        <w:t xml:space="preserve"> (See </w:t>
      </w:r>
      <w:r w:rsidR="003944C2">
        <w:fldChar w:fldCharType="begin"/>
      </w:r>
      <w:r w:rsidR="003944C2">
        <w:instrText xml:space="preserve"> REF _Ref452998922 \h </w:instrText>
      </w:r>
      <w:r w:rsidR="003944C2">
        <w:fldChar w:fldCharType="separate"/>
      </w:r>
      <w:r w:rsidR="00EB5C48">
        <w:t xml:space="preserve">Figure </w:t>
      </w:r>
      <w:r w:rsidR="00EB5C48">
        <w:rPr>
          <w:noProof/>
        </w:rPr>
        <w:t>35</w:t>
      </w:r>
      <w:r w:rsidR="003944C2">
        <w:fldChar w:fldCharType="end"/>
      </w:r>
      <w:r w:rsidR="003944C2">
        <w:t>.B)</w:t>
      </w:r>
      <w:r w:rsidR="00DF4F4F">
        <w:t>.</w:t>
      </w:r>
    </w:p>
    <w:tbl>
      <w:tblPr>
        <w:tblStyle w:val="TableGrid"/>
        <w:tblW w:w="0" w:type="auto"/>
        <w:tblLayout w:type="fixed"/>
        <w:tblLook w:val="04A0" w:firstRow="1" w:lastRow="0" w:firstColumn="1" w:lastColumn="0" w:noHBand="0" w:noVBand="1"/>
      </w:tblPr>
      <w:tblGrid>
        <w:gridCol w:w="4225"/>
        <w:gridCol w:w="4405"/>
      </w:tblGrid>
      <w:tr w:rsidR="00352E68" w14:paraId="7E619EE5" w14:textId="77777777" w:rsidTr="00352E68">
        <w:tc>
          <w:tcPr>
            <w:tcW w:w="4225" w:type="dxa"/>
          </w:tcPr>
          <w:p w14:paraId="3B598FDA" w14:textId="77777777" w:rsidR="00352E68" w:rsidRDefault="00352E68" w:rsidP="00336A6C">
            <w:r>
              <w:object w:dxaOrig="12330" w:dyaOrig="5685" w14:anchorId="24FCFE0F">
                <v:shape id="_x0000_i1046" type="#_x0000_t75" style="width:209.2pt;height:136.55pt" o:ole="">
                  <v:imagedata r:id="rId80" o:title=""/>
                </v:shape>
                <o:OLEObject Type="Embed" ProgID="PBrush" ShapeID="_x0000_i1046" DrawAspect="Content" ObjectID="_1553946054" r:id="rId81"/>
              </w:object>
            </w:r>
          </w:p>
          <w:p w14:paraId="373BE26E" w14:textId="75F06F31" w:rsidR="00352E68" w:rsidRDefault="00352E68" w:rsidP="00352E68">
            <w:pPr>
              <w:jc w:val="center"/>
            </w:pPr>
            <w:r>
              <w:t>(A)</w:t>
            </w:r>
          </w:p>
        </w:tc>
        <w:tc>
          <w:tcPr>
            <w:tcW w:w="4405" w:type="dxa"/>
          </w:tcPr>
          <w:p w14:paraId="23E69234" w14:textId="251CDA61" w:rsidR="00352E68" w:rsidRDefault="00352E68" w:rsidP="00352E68">
            <w:pPr>
              <w:keepNext/>
            </w:pPr>
            <w:r>
              <w:object w:dxaOrig="9015" w:dyaOrig="4740" w14:anchorId="75B72681">
                <v:shape id="_x0000_i1047" type="#_x0000_t75" style="width:208.55pt;height:136.55pt" o:ole="">
                  <v:imagedata r:id="rId82" o:title=""/>
                </v:shape>
                <o:OLEObject Type="Embed" ProgID="PBrush" ShapeID="_x0000_i1047" DrawAspect="Content" ObjectID="_1553946055" r:id="rId83"/>
              </w:object>
            </w:r>
          </w:p>
          <w:p w14:paraId="0F6A5C3F" w14:textId="57E4A3D9" w:rsidR="00352E68" w:rsidRDefault="00352E68" w:rsidP="00352E68">
            <w:pPr>
              <w:keepNext/>
              <w:jc w:val="center"/>
            </w:pPr>
            <w:r>
              <w:t>(B)</w:t>
            </w:r>
          </w:p>
        </w:tc>
      </w:tr>
    </w:tbl>
    <w:p w14:paraId="1504590B" w14:textId="4BECCB27" w:rsidR="00336A6C" w:rsidRPr="00336A6C" w:rsidRDefault="00352E68" w:rsidP="00352E68">
      <w:pPr>
        <w:pStyle w:val="Caption"/>
        <w:jc w:val="center"/>
      </w:pPr>
      <w:bookmarkStart w:id="118" w:name="_Ref452998922"/>
      <w:r>
        <w:t xml:space="preserve">Figure </w:t>
      </w:r>
      <w:fldSimple w:instr=" SEQ Figure \* ARABIC ">
        <w:r w:rsidR="00EB5C48">
          <w:rPr>
            <w:noProof/>
          </w:rPr>
          <w:t>35</w:t>
        </w:r>
      </w:fldSimple>
      <w:bookmarkEnd w:id="118"/>
      <w:r>
        <w:rPr>
          <w:noProof/>
        </w:rPr>
        <w:t xml:space="preserve"> Making schedule visible and Viewing the schedule by faculty/students.</w:t>
      </w:r>
    </w:p>
    <w:p w14:paraId="1504590C" w14:textId="77777777" w:rsidR="00DF469A" w:rsidRDefault="00DF469A" w:rsidP="00DF469A">
      <w:pPr>
        <w:pStyle w:val="Heading1"/>
      </w:pPr>
      <w:bookmarkStart w:id="119" w:name="_Toc453927700"/>
      <w:bookmarkStart w:id="120" w:name="_Ref453934804"/>
      <w:r>
        <w:t>Projects Grading</w:t>
      </w:r>
      <w:bookmarkEnd w:id="119"/>
      <w:bookmarkEnd w:id="120"/>
      <w:r>
        <w:t xml:space="preserve"> </w:t>
      </w:r>
    </w:p>
    <w:p w14:paraId="1504590D" w14:textId="44E051D8" w:rsidR="00DF469A" w:rsidRDefault="00DF469A" w:rsidP="00DF469A">
      <w:r>
        <w:t xml:space="preserve">In the </w:t>
      </w:r>
      <w:r w:rsidR="00671161">
        <w:t>GPMS</w:t>
      </w:r>
      <w:r>
        <w:t>, a project is graded b</w:t>
      </w:r>
      <w:r w:rsidR="008B61D8">
        <w:t>ased on a committee of at most 2</w:t>
      </w:r>
      <w:r>
        <w:t xml:space="preserve"> faculty. The average grade that is assigned by the committee contributes to 40% of the grade while the grade assigned by the advisor contributes to 60%. The grading criteria is the one set by the coordinator (See Section </w:t>
      </w:r>
      <w:r>
        <w:fldChar w:fldCharType="begin"/>
      </w:r>
      <w:r>
        <w:instrText xml:space="preserve"> REF _Ref452372151 \r \h </w:instrText>
      </w:r>
      <w:r>
        <w:fldChar w:fldCharType="separate"/>
      </w:r>
      <w:r w:rsidR="00EB5C48">
        <w:rPr>
          <w:rFonts w:hint="cs"/>
          <w:cs/>
        </w:rPr>
        <w:t>‎</w:t>
      </w:r>
      <w:r w:rsidR="00EB5C48">
        <w:t>3</w:t>
      </w:r>
      <w:r>
        <w:fldChar w:fldCharType="end"/>
      </w:r>
      <w:r>
        <w:t xml:space="preserve">- Rubric Management and Section </w:t>
      </w:r>
      <w:r>
        <w:fldChar w:fldCharType="begin"/>
      </w:r>
      <w:r>
        <w:instrText xml:space="preserve"> REF _Ref452887129 \r \h </w:instrText>
      </w:r>
      <w:r>
        <w:fldChar w:fldCharType="separate"/>
      </w:r>
      <w:r w:rsidR="00EB5C48">
        <w:rPr>
          <w:rFonts w:hint="cs"/>
          <w:cs/>
        </w:rPr>
        <w:t>‎</w:t>
      </w:r>
      <w:r w:rsidR="00EB5C48">
        <w:t>2.4</w:t>
      </w:r>
      <w:r>
        <w:fldChar w:fldCharType="end"/>
      </w:r>
      <w:r>
        <w:t>-Setting Tool Variables).</w:t>
      </w:r>
      <w:r w:rsidR="00E76FD4">
        <w:t xml:space="preserve"> </w:t>
      </w:r>
      <w:r>
        <w:t>In this section, we present the grading process by both faculty advisor and examiners.</w:t>
      </w:r>
    </w:p>
    <w:p w14:paraId="1504590E" w14:textId="77777777" w:rsidR="00DF469A" w:rsidRDefault="00DF469A" w:rsidP="00DF469A">
      <w:pPr>
        <w:pStyle w:val="Heading2"/>
      </w:pPr>
      <w:bookmarkStart w:id="121" w:name="_Toc453927701"/>
      <w:r>
        <w:lastRenderedPageBreak/>
        <w:t>Faculty Advisor Grading</w:t>
      </w:r>
      <w:bookmarkEnd w:id="121"/>
    </w:p>
    <w:p w14:paraId="1504590F" w14:textId="77777777" w:rsidR="00DF469A" w:rsidRDefault="00DF469A" w:rsidP="00F428BD">
      <w:r>
        <w:t xml:space="preserve">Faculty advisor can assign grades to her students based on the </w:t>
      </w:r>
      <w:r w:rsidR="00F428BD">
        <w:t>preset rubric for the current semester</w:t>
      </w:r>
      <w:r>
        <w:t>.</w:t>
      </w:r>
      <w:r w:rsidR="00F428BD">
        <w:t xml:space="preserve"> To grade a project, the faculty advisor should perform the following steps:</w:t>
      </w:r>
      <w:r>
        <w:t xml:space="preserve"> </w:t>
      </w:r>
    </w:p>
    <w:tbl>
      <w:tblPr>
        <w:tblStyle w:val="TableGrid"/>
        <w:tblW w:w="0" w:type="auto"/>
        <w:tblLook w:val="04A0" w:firstRow="1" w:lastRow="0" w:firstColumn="1" w:lastColumn="0" w:noHBand="0" w:noVBand="1"/>
      </w:tblPr>
      <w:tblGrid>
        <w:gridCol w:w="4535"/>
        <w:gridCol w:w="4095"/>
      </w:tblGrid>
      <w:tr w:rsidR="00DF469A" w14:paraId="15045919" w14:textId="77777777" w:rsidTr="008F0139">
        <w:tc>
          <w:tcPr>
            <w:tcW w:w="4563" w:type="dxa"/>
          </w:tcPr>
          <w:p w14:paraId="15045910" w14:textId="77777777" w:rsidR="00DF469A" w:rsidRDefault="00DF469A" w:rsidP="004E279C">
            <w:pPr>
              <w:pStyle w:val="ListParagraph"/>
              <w:numPr>
                <w:ilvl w:val="0"/>
                <w:numId w:val="32"/>
              </w:numPr>
            </w:pPr>
            <w:r>
              <w:t>Faculty should log in</w:t>
            </w:r>
          </w:p>
          <w:p w14:paraId="15045911" w14:textId="77777777" w:rsidR="00DF469A" w:rsidRDefault="00DF469A" w:rsidP="004E279C">
            <w:pPr>
              <w:pStyle w:val="ListParagraph"/>
              <w:numPr>
                <w:ilvl w:val="0"/>
                <w:numId w:val="32"/>
              </w:numPr>
            </w:pPr>
            <w:r>
              <w:t>Click on the left hand side menu item ‘</w:t>
            </w:r>
            <w:r w:rsidR="00F428BD">
              <w:t>Advisor Grading&gt;Grade Project’</w:t>
            </w:r>
            <w:r>
              <w:t xml:space="preserve"> </w:t>
            </w:r>
          </w:p>
          <w:p w14:paraId="15045912" w14:textId="77777777" w:rsidR="00F428BD" w:rsidRDefault="00F428BD" w:rsidP="004E279C">
            <w:pPr>
              <w:pStyle w:val="ListParagraph"/>
              <w:numPr>
                <w:ilvl w:val="0"/>
                <w:numId w:val="32"/>
              </w:numPr>
            </w:pPr>
            <w:r>
              <w:t>Grading page will be displayed.</w:t>
            </w:r>
            <w:r w:rsidR="00EC19CA">
              <w:t xml:space="preserve"> Each criterion of grading can be clicked on to see details of that criterion.</w:t>
            </w:r>
          </w:p>
          <w:p w14:paraId="15045913" w14:textId="77777777" w:rsidR="00F428BD" w:rsidRDefault="00F428BD" w:rsidP="004E279C">
            <w:pPr>
              <w:pStyle w:val="ListParagraph"/>
              <w:numPr>
                <w:ilvl w:val="0"/>
                <w:numId w:val="32"/>
              </w:numPr>
            </w:pPr>
            <w:r>
              <w:t>Faculty select the senior project to grade from the drop list.</w:t>
            </w:r>
          </w:p>
          <w:p w14:paraId="15045914" w14:textId="77777777" w:rsidR="00F428BD" w:rsidRDefault="00F428BD" w:rsidP="004E279C">
            <w:pPr>
              <w:pStyle w:val="ListParagraph"/>
              <w:numPr>
                <w:ilvl w:val="0"/>
                <w:numId w:val="32"/>
              </w:numPr>
            </w:pPr>
            <w:r>
              <w:t>Once project is selected, the students with their grades are displayed.</w:t>
            </w:r>
          </w:p>
          <w:p w14:paraId="15045915" w14:textId="77777777" w:rsidR="00DF469A" w:rsidRDefault="00F428BD" w:rsidP="004E279C">
            <w:pPr>
              <w:pStyle w:val="ListParagraph"/>
              <w:numPr>
                <w:ilvl w:val="0"/>
                <w:numId w:val="32"/>
              </w:numPr>
            </w:pPr>
            <w:r>
              <w:t>Faculty can edit the grades and provide comments.</w:t>
            </w:r>
          </w:p>
          <w:p w14:paraId="15045916" w14:textId="77777777" w:rsidR="00F428BD" w:rsidRDefault="00F428BD" w:rsidP="004E279C">
            <w:pPr>
              <w:pStyle w:val="ListParagraph"/>
              <w:numPr>
                <w:ilvl w:val="0"/>
                <w:numId w:val="32"/>
              </w:numPr>
            </w:pPr>
            <w:r>
              <w:t>Faculty can assign grades for first student and copy the same grades to the second by click on ‘Copy First Row’.</w:t>
            </w:r>
          </w:p>
          <w:p w14:paraId="15045917" w14:textId="77777777" w:rsidR="00A550CA" w:rsidRDefault="00F428BD" w:rsidP="004E279C">
            <w:pPr>
              <w:pStyle w:val="ListParagraph"/>
              <w:numPr>
                <w:ilvl w:val="0"/>
                <w:numId w:val="32"/>
              </w:numPr>
            </w:pPr>
            <w:r>
              <w:t>After entering all grades, faculty should click on ‘Save’ button to finalize the grading process.</w:t>
            </w:r>
          </w:p>
        </w:tc>
        <w:tc>
          <w:tcPr>
            <w:tcW w:w="4067" w:type="dxa"/>
          </w:tcPr>
          <w:p w14:paraId="15045918" w14:textId="77777777" w:rsidR="00DF469A" w:rsidRDefault="00F428BD" w:rsidP="00F428BD">
            <w:pPr>
              <w:keepNext/>
              <w:jc w:val="right"/>
            </w:pPr>
            <w:r>
              <w:object w:dxaOrig="13950" w:dyaOrig="5205" w14:anchorId="15045A00">
                <v:shape id="_x0000_i1048" type="#_x0000_t75" style="width:193.6pt;height:230.25pt" o:ole="">
                  <v:imagedata r:id="rId84" o:title=""/>
                </v:shape>
                <o:OLEObject Type="Embed" ProgID="PBrush" ShapeID="_x0000_i1048" DrawAspect="Content" ObjectID="_1553946056" r:id="rId85"/>
              </w:object>
            </w:r>
          </w:p>
        </w:tc>
      </w:tr>
    </w:tbl>
    <w:p w14:paraId="1504591A" w14:textId="3C85DA53" w:rsidR="00DF469A" w:rsidRDefault="00DF469A" w:rsidP="000C2080">
      <w:pPr>
        <w:pStyle w:val="Caption"/>
        <w:jc w:val="center"/>
      </w:pPr>
      <w:r>
        <w:t xml:space="preserve">Figure </w:t>
      </w:r>
      <w:fldSimple w:instr=" SEQ Figure \* ARABIC ">
        <w:r w:rsidR="00EB5C48">
          <w:rPr>
            <w:noProof/>
          </w:rPr>
          <w:t>36</w:t>
        </w:r>
      </w:fldSimple>
      <w:r>
        <w:t xml:space="preserve"> Steps and page of </w:t>
      </w:r>
      <w:r w:rsidR="000C2080">
        <w:t xml:space="preserve">grading </w:t>
      </w:r>
      <w:r>
        <w:t>a proj</w:t>
      </w:r>
      <w:r w:rsidR="000C2080">
        <w:t>ect for Advisor.</w:t>
      </w:r>
    </w:p>
    <w:p w14:paraId="1504591B" w14:textId="77777777" w:rsidR="00DF469A" w:rsidRDefault="00F428BD" w:rsidP="00CC2D5F">
      <w:r>
        <w:t>Notice that in case of any mistake such as assigning grade that is greater than the max grade defined in the rubri</w:t>
      </w:r>
      <w:r w:rsidR="00020541">
        <w:t>c, and/or proving invalid input an error message will be displayed and faculty is instructed to fix the grade</w:t>
      </w:r>
      <w:r w:rsidR="004C4094">
        <w:t xml:space="preserve"> (see </w:t>
      </w:r>
      <w:r w:rsidR="004C4094">
        <w:fldChar w:fldCharType="begin"/>
      </w:r>
      <w:r w:rsidR="004C4094">
        <w:instrText xml:space="preserve"> REF _Ref452888077 \h </w:instrText>
      </w:r>
      <w:r w:rsidR="004C4094">
        <w:fldChar w:fldCharType="separate"/>
      </w:r>
      <w:r w:rsidR="00EB5C48">
        <w:t xml:space="preserve">Figure </w:t>
      </w:r>
      <w:r w:rsidR="00EB5C48">
        <w:rPr>
          <w:noProof/>
        </w:rPr>
        <w:t>37</w:t>
      </w:r>
      <w:r w:rsidR="004C4094">
        <w:fldChar w:fldCharType="end"/>
      </w:r>
      <w:r w:rsidR="004C4094">
        <w:t>)</w:t>
      </w:r>
      <w:r w:rsidR="00020541">
        <w:t>.</w:t>
      </w:r>
      <w:r w:rsidR="00CC2D5F">
        <w:t xml:space="preserve"> Once the grade is entered correctly and save, the total grade is calculated and displayed out of 40. When the student sees her grade, it will be normalized out of 60.</w:t>
      </w:r>
    </w:p>
    <w:p w14:paraId="1504591C" w14:textId="77777777" w:rsidR="00CC2D5F" w:rsidRDefault="00CC2D5F" w:rsidP="00CC2D5F"/>
    <w:p w14:paraId="1504591D" w14:textId="77777777" w:rsidR="00CC2D5F" w:rsidRDefault="00CC2D5F" w:rsidP="00DF469A"/>
    <w:tbl>
      <w:tblPr>
        <w:tblStyle w:val="TableGrid"/>
        <w:tblW w:w="0" w:type="auto"/>
        <w:tblLook w:val="04A0" w:firstRow="1" w:lastRow="0" w:firstColumn="1" w:lastColumn="0" w:noHBand="0" w:noVBand="1"/>
      </w:tblPr>
      <w:tblGrid>
        <w:gridCol w:w="5215"/>
        <w:gridCol w:w="3415"/>
      </w:tblGrid>
      <w:tr w:rsidR="004C4094" w14:paraId="15045920" w14:textId="77777777" w:rsidTr="004C4094">
        <w:tc>
          <w:tcPr>
            <w:tcW w:w="5215" w:type="dxa"/>
          </w:tcPr>
          <w:p w14:paraId="1504591E" w14:textId="77777777" w:rsidR="004C4094" w:rsidRDefault="004C4094" w:rsidP="00DF469A">
            <w:r>
              <w:object w:dxaOrig="11085" w:dyaOrig="4695" w14:anchorId="15045A01">
                <v:shape id="_x0000_i1049" type="#_x0000_t75" style="width:230.25pt;height:108pt" o:ole="">
                  <v:imagedata r:id="rId86" o:title=""/>
                </v:shape>
                <o:OLEObject Type="Embed" ProgID="PBrush" ShapeID="_x0000_i1049" DrawAspect="Content" ObjectID="_1553946057" r:id="rId87"/>
              </w:object>
            </w:r>
          </w:p>
        </w:tc>
        <w:tc>
          <w:tcPr>
            <w:tcW w:w="3415" w:type="dxa"/>
          </w:tcPr>
          <w:p w14:paraId="1504591F" w14:textId="77777777" w:rsidR="004C4094" w:rsidRDefault="004C4094" w:rsidP="004C4094">
            <w:pPr>
              <w:keepNext/>
              <w:jc w:val="right"/>
            </w:pPr>
            <w:r>
              <w:object w:dxaOrig="6915" w:dyaOrig="2280" w14:anchorId="15045A02">
                <v:shape id="_x0000_i1050" type="#_x0000_t75" style="width:158.25pt;height:1in" o:ole="">
                  <v:imagedata r:id="rId88" o:title=""/>
                </v:shape>
                <o:OLEObject Type="Embed" ProgID="PBrush" ShapeID="_x0000_i1050" DrawAspect="Content" ObjectID="_1553946058" r:id="rId89"/>
              </w:object>
            </w:r>
          </w:p>
        </w:tc>
      </w:tr>
    </w:tbl>
    <w:p w14:paraId="15045921" w14:textId="77777777" w:rsidR="00020541" w:rsidRDefault="004C4094" w:rsidP="004C4094">
      <w:pPr>
        <w:pStyle w:val="Caption"/>
        <w:jc w:val="center"/>
      </w:pPr>
      <w:bookmarkStart w:id="122" w:name="_Ref452888077"/>
      <w:r>
        <w:t xml:space="preserve">Figure </w:t>
      </w:r>
      <w:fldSimple w:instr=" SEQ Figure \* ARABIC ">
        <w:r w:rsidR="00EB5C48">
          <w:rPr>
            <w:noProof/>
          </w:rPr>
          <w:t>37</w:t>
        </w:r>
      </w:fldSimple>
      <w:bookmarkEnd w:id="122"/>
      <w:r>
        <w:t xml:space="preserve"> Errors in Grading</w:t>
      </w:r>
    </w:p>
    <w:p w14:paraId="626C18AD" w14:textId="1C4B1B66" w:rsidR="00E071D6" w:rsidRDefault="00E071D6" w:rsidP="00E071D6">
      <w:pPr>
        <w:pStyle w:val="Heading2"/>
      </w:pPr>
      <w:bookmarkStart w:id="123" w:name="_Toc453927702"/>
      <w:r>
        <w:lastRenderedPageBreak/>
        <w:t>Faculty Examiner Grading</w:t>
      </w:r>
      <w:bookmarkEnd w:id="123"/>
    </w:p>
    <w:p w14:paraId="67FB8F8B" w14:textId="204D2AA1" w:rsidR="00E071D6" w:rsidRDefault="00E071D6" w:rsidP="00E071D6">
      <w:r>
        <w:t xml:space="preserve">Faculty examiner can assign grades to her students based on the preset rubric for the current semester. To grade a project, the faculty should perform the following steps: </w:t>
      </w:r>
    </w:p>
    <w:tbl>
      <w:tblPr>
        <w:tblStyle w:val="TableGrid"/>
        <w:tblW w:w="0" w:type="auto"/>
        <w:tblLook w:val="04A0" w:firstRow="1" w:lastRow="0" w:firstColumn="1" w:lastColumn="0" w:noHBand="0" w:noVBand="1"/>
      </w:tblPr>
      <w:tblGrid>
        <w:gridCol w:w="4530"/>
        <w:gridCol w:w="4100"/>
      </w:tblGrid>
      <w:tr w:rsidR="00E071D6" w14:paraId="38AC8B68" w14:textId="77777777" w:rsidTr="00865865">
        <w:tc>
          <w:tcPr>
            <w:tcW w:w="4563" w:type="dxa"/>
          </w:tcPr>
          <w:p w14:paraId="38BEBA83" w14:textId="77777777" w:rsidR="00E071D6" w:rsidRDefault="00E071D6" w:rsidP="004E279C">
            <w:pPr>
              <w:pStyle w:val="ListParagraph"/>
              <w:numPr>
                <w:ilvl w:val="0"/>
                <w:numId w:val="37"/>
              </w:numPr>
            </w:pPr>
            <w:r>
              <w:t>Faculty should log in</w:t>
            </w:r>
          </w:p>
          <w:p w14:paraId="08060677" w14:textId="374C3E6D" w:rsidR="00E071D6" w:rsidRDefault="00E071D6" w:rsidP="004E279C">
            <w:pPr>
              <w:pStyle w:val="ListParagraph"/>
              <w:numPr>
                <w:ilvl w:val="0"/>
                <w:numId w:val="37"/>
              </w:numPr>
            </w:pPr>
            <w:r>
              <w:t xml:space="preserve">Click on the left hand side menu item ‘Examiner Grading&gt;Grade Project’ </w:t>
            </w:r>
          </w:p>
          <w:p w14:paraId="6A32B2A8" w14:textId="77777777" w:rsidR="00E071D6" w:rsidRDefault="00E071D6" w:rsidP="004E279C">
            <w:pPr>
              <w:pStyle w:val="ListParagraph"/>
              <w:numPr>
                <w:ilvl w:val="0"/>
                <w:numId w:val="37"/>
              </w:numPr>
            </w:pPr>
            <w:r>
              <w:t>Grading page will be displayed. Each criterion of grading can be clicked on to see details of that criterion.</w:t>
            </w:r>
          </w:p>
          <w:p w14:paraId="35FCD669" w14:textId="77777777" w:rsidR="00E071D6" w:rsidRDefault="00E071D6" w:rsidP="004E279C">
            <w:pPr>
              <w:pStyle w:val="ListParagraph"/>
              <w:numPr>
                <w:ilvl w:val="0"/>
                <w:numId w:val="37"/>
              </w:numPr>
            </w:pPr>
            <w:r>
              <w:t>Faculty select the senior project to grade from the drop list.</w:t>
            </w:r>
          </w:p>
          <w:p w14:paraId="3FBA4BE4" w14:textId="15141882" w:rsidR="00E071D6" w:rsidRDefault="00E071D6" w:rsidP="004E279C">
            <w:pPr>
              <w:pStyle w:val="ListParagraph"/>
              <w:numPr>
                <w:ilvl w:val="0"/>
                <w:numId w:val="37"/>
              </w:numPr>
            </w:pPr>
            <w:r>
              <w:t xml:space="preserve">Once project is selected, the students with their </w:t>
            </w:r>
            <w:r w:rsidR="000C2080">
              <w:t xml:space="preserve">current </w:t>
            </w:r>
            <w:r>
              <w:t>grades are displayed.</w:t>
            </w:r>
          </w:p>
          <w:p w14:paraId="68FE4A2F" w14:textId="77777777" w:rsidR="00E071D6" w:rsidRDefault="00E071D6" w:rsidP="004E279C">
            <w:pPr>
              <w:pStyle w:val="ListParagraph"/>
              <w:numPr>
                <w:ilvl w:val="0"/>
                <w:numId w:val="37"/>
              </w:numPr>
            </w:pPr>
            <w:r>
              <w:t>Faculty can edit the grades and provide comments.</w:t>
            </w:r>
          </w:p>
          <w:p w14:paraId="7E70DD8A" w14:textId="77777777" w:rsidR="00E071D6" w:rsidRDefault="00E071D6" w:rsidP="004E279C">
            <w:pPr>
              <w:pStyle w:val="ListParagraph"/>
              <w:numPr>
                <w:ilvl w:val="0"/>
                <w:numId w:val="37"/>
              </w:numPr>
            </w:pPr>
            <w:r>
              <w:t>Faculty can assign grades for first student and copy the same grades to the second by click on ‘Copy First Row’.</w:t>
            </w:r>
          </w:p>
          <w:p w14:paraId="4AEFE99F" w14:textId="77777777" w:rsidR="00E071D6" w:rsidRDefault="00E071D6" w:rsidP="004E279C">
            <w:pPr>
              <w:pStyle w:val="ListParagraph"/>
              <w:numPr>
                <w:ilvl w:val="0"/>
                <w:numId w:val="37"/>
              </w:numPr>
            </w:pPr>
            <w:r>
              <w:t>After entering all grades, faculty should click on ‘Save’ button to finalize the grading process.</w:t>
            </w:r>
          </w:p>
        </w:tc>
        <w:tc>
          <w:tcPr>
            <w:tcW w:w="4067" w:type="dxa"/>
          </w:tcPr>
          <w:p w14:paraId="70E26794" w14:textId="43154462" w:rsidR="00E071D6" w:rsidRDefault="0055325D" w:rsidP="00865865">
            <w:pPr>
              <w:keepNext/>
              <w:jc w:val="right"/>
            </w:pPr>
            <w:r>
              <w:object w:dxaOrig="14070" w:dyaOrig="4830" w14:anchorId="05E16909">
                <v:shape id="_x0000_i1051" type="#_x0000_t75" style="width:194.25pt;height:259.45pt" o:ole="">
                  <v:imagedata r:id="rId90" o:title=""/>
                </v:shape>
                <o:OLEObject Type="Embed" ProgID="PBrush" ShapeID="_x0000_i1051" DrawAspect="Content" ObjectID="_1553946059" r:id="rId91"/>
              </w:object>
            </w:r>
          </w:p>
        </w:tc>
      </w:tr>
    </w:tbl>
    <w:p w14:paraId="4E6CEB53" w14:textId="115AD08B" w:rsidR="00E071D6" w:rsidRDefault="00E071D6" w:rsidP="000C2080">
      <w:pPr>
        <w:pStyle w:val="Caption"/>
        <w:jc w:val="center"/>
      </w:pPr>
      <w:r>
        <w:t xml:space="preserve">Figure </w:t>
      </w:r>
      <w:fldSimple w:instr=" SEQ Figure \* ARABIC ">
        <w:r w:rsidR="00EB5C48">
          <w:rPr>
            <w:noProof/>
          </w:rPr>
          <w:t>38</w:t>
        </w:r>
      </w:fldSimple>
      <w:r>
        <w:t xml:space="preserve"> Steps and page of </w:t>
      </w:r>
      <w:r w:rsidR="000C2080">
        <w:t xml:space="preserve">grading </w:t>
      </w:r>
      <w:r>
        <w:t>a proj</w:t>
      </w:r>
      <w:r w:rsidR="000C2080">
        <w:t>ect as an examiner.</w:t>
      </w:r>
    </w:p>
    <w:p w14:paraId="438CA120" w14:textId="152BF327" w:rsidR="00E071D6" w:rsidRDefault="00E071D6" w:rsidP="00077350">
      <w:r>
        <w:t xml:space="preserve">Notice that in case of any mistake such as assigning grade that is greater than the max grade defined in the rubric, and/or proving invalid input an error message will be displayed and faculty is instructed to fix the grade (see </w:t>
      </w:r>
      <w:r>
        <w:fldChar w:fldCharType="begin"/>
      </w:r>
      <w:r>
        <w:instrText xml:space="preserve"> REF _Ref452888077 \h </w:instrText>
      </w:r>
      <w:r>
        <w:fldChar w:fldCharType="separate"/>
      </w:r>
      <w:r w:rsidR="00EB5C48">
        <w:t xml:space="preserve">Figure </w:t>
      </w:r>
      <w:r w:rsidR="00EB5C48">
        <w:rPr>
          <w:noProof/>
        </w:rPr>
        <w:t>37</w:t>
      </w:r>
      <w:r>
        <w:fldChar w:fldCharType="end"/>
      </w:r>
      <w:r>
        <w:t xml:space="preserve">). Once the grade is entered correctly and save, the total grade is calculated and displayed out of 40. </w:t>
      </w:r>
    </w:p>
    <w:p w14:paraId="2DF88BB6" w14:textId="3697DC01" w:rsidR="00865865" w:rsidRDefault="00865865" w:rsidP="00865865">
      <w:pPr>
        <w:pStyle w:val="Heading2"/>
      </w:pPr>
      <w:bookmarkStart w:id="124" w:name="_Toc453927703"/>
      <w:r>
        <w:t>Viewing Grades</w:t>
      </w:r>
      <w:bookmarkEnd w:id="124"/>
    </w:p>
    <w:p w14:paraId="69088D18" w14:textId="77777777" w:rsidR="00865865" w:rsidRDefault="00865865" w:rsidP="00865865">
      <w:r>
        <w:t>Faculty advisor and examiner can view the grades assigned by them by going to ‘Advisor/Examiner Grading&gt; View Grades’.  For faculty advisor, the grades of the examination committee will show up along her grades. In case of examiner, only her grade will show up.</w:t>
      </w:r>
    </w:p>
    <w:p w14:paraId="3903F28C" w14:textId="77777777" w:rsidR="00865865" w:rsidRDefault="00865865" w:rsidP="00865865"/>
    <w:p w14:paraId="33148D46" w14:textId="5CEE3213" w:rsidR="00865865" w:rsidRDefault="00865865" w:rsidP="00865865"/>
    <w:tbl>
      <w:tblPr>
        <w:tblStyle w:val="TableGrid"/>
        <w:tblW w:w="0" w:type="auto"/>
        <w:tblLook w:val="04A0" w:firstRow="1" w:lastRow="0" w:firstColumn="1" w:lastColumn="0" w:noHBand="0" w:noVBand="1"/>
      </w:tblPr>
      <w:tblGrid>
        <w:gridCol w:w="4527"/>
        <w:gridCol w:w="4103"/>
      </w:tblGrid>
      <w:tr w:rsidR="00865865" w14:paraId="441FDED2" w14:textId="77777777" w:rsidTr="00865865">
        <w:tc>
          <w:tcPr>
            <w:tcW w:w="4563" w:type="dxa"/>
          </w:tcPr>
          <w:p w14:paraId="3C2D5C23" w14:textId="77777777" w:rsidR="00865865" w:rsidRDefault="00865865" w:rsidP="00865865">
            <w:r>
              <w:object w:dxaOrig="10545" w:dyaOrig="7800" w14:anchorId="59DC1C0C">
                <v:shape id="_x0000_i1052" type="#_x0000_t75" style="width:208.55pt;height:194.25pt" o:ole="">
                  <v:imagedata r:id="rId92" o:title=""/>
                </v:shape>
                <o:OLEObject Type="Embed" ProgID="PBrush" ShapeID="_x0000_i1052" DrawAspect="Content" ObjectID="_1553946060" r:id="rId93"/>
              </w:object>
            </w:r>
          </w:p>
          <w:p w14:paraId="6CAA9C37" w14:textId="33348441" w:rsidR="00865865" w:rsidRDefault="00865865" w:rsidP="00865865">
            <w:pPr>
              <w:jc w:val="center"/>
            </w:pPr>
            <w:r>
              <w:t>(A)</w:t>
            </w:r>
          </w:p>
        </w:tc>
        <w:tc>
          <w:tcPr>
            <w:tcW w:w="4067" w:type="dxa"/>
          </w:tcPr>
          <w:p w14:paraId="00C28DC7" w14:textId="77777777" w:rsidR="00865865" w:rsidRDefault="00865865" w:rsidP="00865865">
            <w:pPr>
              <w:keepNext/>
              <w:jc w:val="right"/>
            </w:pPr>
            <w:r>
              <w:object w:dxaOrig="15360" w:dyaOrig="5310" w14:anchorId="7768359F">
                <v:shape id="_x0000_i1053" type="#_x0000_t75" style="width:194.25pt;height:187.45pt" o:ole="">
                  <v:imagedata r:id="rId94" o:title=""/>
                </v:shape>
                <o:OLEObject Type="Embed" ProgID="PBrush" ShapeID="_x0000_i1053" DrawAspect="Content" ObjectID="_1553946061" r:id="rId95"/>
              </w:object>
            </w:r>
          </w:p>
          <w:p w14:paraId="6837EA2E" w14:textId="42C5CECE" w:rsidR="00865865" w:rsidRDefault="00865865" w:rsidP="009B1DC6">
            <w:pPr>
              <w:keepNext/>
              <w:jc w:val="center"/>
            </w:pPr>
            <w:r>
              <w:t>(B)</w:t>
            </w:r>
          </w:p>
        </w:tc>
      </w:tr>
    </w:tbl>
    <w:p w14:paraId="15045922" w14:textId="55EB7550" w:rsidR="00AA2CBD" w:rsidRDefault="009B1DC6" w:rsidP="009B1DC6">
      <w:pPr>
        <w:pStyle w:val="Caption"/>
        <w:jc w:val="center"/>
      </w:pPr>
      <w:r>
        <w:t xml:space="preserve">Figure </w:t>
      </w:r>
      <w:fldSimple w:instr=" SEQ Figure \* ARABIC ">
        <w:r w:rsidR="00EB5C48">
          <w:rPr>
            <w:noProof/>
          </w:rPr>
          <w:t>39</w:t>
        </w:r>
      </w:fldSimple>
      <w:r>
        <w:t xml:space="preserve"> Viewing Grades for Advisor (A) and Examiner (B)</w:t>
      </w:r>
    </w:p>
    <w:p w14:paraId="0BEFAAA9" w14:textId="55250074" w:rsidR="007610D3" w:rsidRDefault="007610D3" w:rsidP="007610D3">
      <w:r>
        <w:t>For a student, she has to go click on the ‘My Grades’ on the left hand side menu item and he grades (if available) will be displayed</w:t>
      </w:r>
      <w:r w:rsidR="00C451E8">
        <w:t>, see below figure</w:t>
      </w:r>
      <w:r>
        <w:t>.</w:t>
      </w:r>
    </w:p>
    <w:p w14:paraId="25087094" w14:textId="77777777" w:rsidR="00C451E8" w:rsidRDefault="00C451E8" w:rsidP="00C451E8">
      <w:pPr>
        <w:keepNext/>
        <w:jc w:val="center"/>
      </w:pPr>
      <w:r>
        <w:rPr>
          <w:noProof/>
        </w:rPr>
        <w:drawing>
          <wp:inline distT="0" distB="0" distL="0" distR="0" wp14:anchorId="110FD600" wp14:editId="5614826C">
            <wp:extent cx="3438525" cy="2409957"/>
            <wp:effectExtent l="57150" t="0" r="47625" b="1238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50347" cy="2418242"/>
                    </a:xfrm>
                    <a:prstGeom prst="rect">
                      <a:avLst/>
                    </a:prstGeom>
                    <a:noFill/>
                    <a:ln>
                      <a:noFill/>
                    </a:ln>
                    <a:effectLst>
                      <a:outerShdw blurRad="50800" dist="50800" dir="5400000" algn="ctr" rotWithShape="0">
                        <a:schemeClr val="tx1"/>
                      </a:outerShdw>
                    </a:effectLst>
                  </pic:spPr>
                </pic:pic>
              </a:graphicData>
            </a:graphic>
          </wp:inline>
        </w:drawing>
      </w:r>
    </w:p>
    <w:p w14:paraId="5E60B9BC" w14:textId="633D423D" w:rsidR="007610D3" w:rsidRPr="00C451E8" w:rsidRDefault="00C451E8" w:rsidP="00C451E8">
      <w:pPr>
        <w:pStyle w:val="Caption"/>
        <w:jc w:val="center"/>
        <w:rPr>
          <w14:shadow w14:blurRad="50800" w14:dist="50800" w14:dir="5400000" w14:sx="0" w14:sy="0" w14:kx="0" w14:ky="0" w14:algn="ctr">
            <w14:schemeClr w14:val="tx1"/>
          </w14:shadow>
        </w:rPr>
      </w:pPr>
      <w:r>
        <w:t xml:space="preserve">Figure </w:t>
      </w:r>
      <w:fldSimple w:instr=" SEQ Figure \* ARABIC ">
        <w:r w:rsidR="00EB5C48">
          <w:rPr>
            <w:noProof/>
          </w:rPr>
          <w:t>40</w:t>
        </w:r>
      </w:fldSimple>
      <w:r>
        <w:t>Viewing Students Grades</w:t>
      </w:r>
    </w:p>
    <w:bookmarkEnd w:id="102"/>
    <w:p w14:paraId="15045966" w14:textId="77777777" w:rsidR="009863C0" w:rsidRPr="009863C0" w:rsidRDefault="009863C0" w:rsidP="00C5363B">
      <w:pPr>
        <w:pStyle w:val="ChapterBodyCopy"/>
        <w:sectPr w:rsidR="009863C0" w:rsidRPr="009863C0" w:rsidSect="000C403C">
          <w:headerReference w:type="default" r:id="rId97"/>
          <w:footerReference w:type="default" r:id="rId98"/>
          <w:pgSz w:w="12240" w:h="15840"/>
          <w:pgMar w:top="1440" w:right="1800" w:bottom="1440" w:left="1800" w:header="720" w:footer="720" w:gutter="0"/>
          <w:cols w:space="720"/>
        </w:sectPr>
      </w:pPr>
    </w:p>
    <w:p w14:paraId="15045967" w14:textId="77777777" w:rsidR="00DE6532" w:rsidRDefault="00F05340" w:rsidP="00F05340">
      <w:pPr>
        <w:pStyle w:val="Heading1"/>
      </w:pPr>
      <w:bookmarkStart w:id="125" w:name="_Toc362179673"/>
      <w:bookmarkStart w:id="126" w:name="_Toc452553412"/>
      <w:bookmarkStart w:id="127" w:name="_Toc452553460"/>
      <w:bookmarkStart w:id="128" w:name="_Toc452553771"/>
      <w:bookmarkStart w:id="129" w:name="_Toc453927704"/>
      <w:r>
        <w:lastRenderedPageBreak/>
        <w:t>Appendices</w:t>
      </w:r>
      <w:bookmarkEnd w:id="125"/>
      <w:bookmarkEnd w:id="126"/>
      <w:bookmarkEnd w:id="127"/>
      <w:bookmarkEnd w:id="128"/>
      <w:bookmarkEnd w:id="129"/>
    </w:p>
    <w:p w14:paraId="15045968" w14:textId="77777777" w:rsidR="00F05340" w:rsidRPr="0004537D" w:rsidRDefault="0004537D" w:rsidP="00C5363B">
      <w:pPr>
        <w:pStyle w:val="TemplateInstructions-DeleteBeforePublishing"/>
      </w:pPr>
      <w:r w:rsidRPr="0004537D">
        <w:rPr>
          <w:highlight w:val="yellow"/>
        </w:rPr>
        <w:t>[Appendices are optional, and are used to provide additional detailed information that may help the end user manage the overall application. Examples could include references to standards (such as W3C standards), technical specifications required for regulatory compliance, checklists, or other information of a technical nature.]</w:t>
      </w:r>
    </w:p>
    <w:p w14:paraId="15045969" w14:textId="77777777" w:rsidR="00F05340" w:rsidRDefault="00F05340" w:rsidP="00C5363B">
      <w:pPr>
        <w:pStyle w:val="ChapterBodyCopy"/>
      </w:pPr>
    </w:p>
    <w:p w14:paraId="1504596A" w14:textId="77777777" w:rsidR="00F05340" w:rsidRDefault="00F05340" w:rsidP="00C5363B">
      <w:pPr>
        <w:pStyle w:val="ChapterBodyCopy"/>
        <w:sectPr w:rsidR="00F05340" w:rsidSect="000C403C">
          <w:pgSz w:w="12240" w:h="15840"/>
          <w:pgMar w:top="1440" w:right="1800" w:bottom="1440" w:left="1800" w:header="720" w:footer="720" w:gutter="0"/>
          <w:cols w:space="720"/>
        </w:sectPr>
      </w:pPr>
    </w:p>
    <w:p w14:paraId="1504596B" w14:textId="77777777" w:rsidR="00F05340" w:rsidRDefault="00F05340" w:rsidP="00F05340">
      <w:pPr>
        <w:pStyle w:val="Heading1"/>
      </w:pPr>
      <w:bookmarkStart w:id="130" w:name="_Toc362179674"/>
      <w:bookmarkStart w:id="131" w:name="_Toc452553413"/>
      <w:bookmarkStart w:id="132" w:name="_Toc452553461"/>
      <w:bookmarkStart w:id="133" w:name="_Toc452553772"/>
      <w:bookmarkStart w:id="134" w:name="_Toc453927705"/>
      <w:r>
        <w:lastRenderedPageBreak/>
        <w:t>Index</w:t>
      </w:r>
      <w:bookmarkEnd w:id="130"/>
      <w:bookmarkEnd w:id="131"/>
      <w:bookmarkEnd w:id="132"/>
      <w:bookmarkEnd w:id="133"/>
      <w:bookmarkEnd w:id="134"/>
    </w:p>
    <w:p w14:paraId="65E9319B" w14:textId="46DA827A" w:rsidR="009B424B" w:rsidRPr="003940DA" w:rsidRDefault="009B424B" w:rsidP="004E279C">
      <w:pPr>
        <w:numPr>
          <w:ilvl w:val="0"/>
          <w:numId w:val="43"/>
        </w:numPr>
        <w:autoSpaceDE w:val="0"/>
        <w:autoSpaceDN w:val="0"/>
        <w:adjustRightInd w:val="0"/>
        <w:spacing w:after="0" w:line="240" w:lineRule="auto"/>
        <w:jc w:val="lowKashida"/>
      </w:pPr>
      <w:r>
        <w:rPr>
          <w:rFonts w:ascii="Arial" w:hAnsi="Arial" w:cs="Arial"/>
          <w:color w:val="222222"/>
          <w:sz w:val="20"/>
          <w:szCs w:val="20"/>
        </w:rPr>
        <w:t xml:space="preserve">Testa, Marcia A., and Donald C. Simonson. "Assessment of quality-of-life outcomes." </w:t>
      </w:r>
      <w:r>
        <w:rPr>
          <w:rFonts w:ascii="Arial" w:hAnsi="Arial" w:cs="Arial"/>
          <w:i/>
          <w:iCs/>
          <w:color w:val="222222"/>
          <w:sz w:val="20"/>
          <w:szCs w:val="20"/>
        </w:rPr>
        <w:t>New England journal of medicine</w:t>
      </w:r>
      <w:r>
        <w:rPr>
          <w:rFonts w:ascii="Arial" w:hAnsi="Arial" w:cs="Arial"/>
          <w:color w:val="222222"/>
          <w:sz w:val="20"/>
          <w:szCs w:val="20"/>
        </w:rPr>
        <w:t xml:space="preserve"> 334.13 (1996): 835-840.</w:t>
      </w:r>
    </w:p>
    <w:p w14:paraId="34A75F38" w14:textId="0BFE4A67" w:rsidR="003940DA" w:rsidRDefault="003940DA" w:rsidP="004E279C">
      <w:pPr>
        <w:numPr>
          <w:ilvl w:val="0"/>
          <w:numId w:val="43"/>
        </w:numPr>
        <w:autoSpaceDE w:val="0"/>
        <w:autoSpaceDN w:val="0"/>
        <w:adjustRightInd w:val="0"/>
        <w:spacing w:after="0" w:line="240" w:lineRule="auto"/>
        <w:jc w:val="lowKashida"/>
      </w:pPr>
      <w:r>
        <w:rPr>
          <w:rFonts w:ascii="Arial" w:hAnsi="Arial" w:cs="Arial"/>
          <w:color w:val="222222"/>
          <w:sz w:val="20"/>
          <w:szCs w:val="20"/>
        </w:rPr>
        <w:t xml:space="preserve">Valencia, Sheila. "Assessment: A portfolio approach to classroom reading assessment: The whys, whats, and hows." </w:t>
      </w:r>
      <w:r>
        <w:rPr>
          <w:rFonts w:ascii="Arial" w:hAnsi="Arial" w:cs="Arial"/>
          <w:i/>
          <w:iCs/>
          <w:color w:val="222222"/>
          <w:sz w:val="20"/>
          <w:szCs w:val="20"/>
        </w:rPr>
        <w:t>The reading teacher</w:t>
      </w:r>
      <w:r>
        <w:rPr>
          <w:rFonts w:ascii="Arial" w:hAnsi="Arial" w:cs="Arial"/>
          <w:color w:val="222222"/>
          <w:sz w:val="20"/>
          <w:szCs w:val="20"/>
        </w:rPr>
        <w:t xml:space="preserve"> 43.4 (1990): 338-340.</w:t>
      </w:r>
    </w:p>
    <w:p w14:paraId="0DB4BEFF" w14:textId="77777777" w:rsidR="009B424B" w:rsidRDefault="00A46FEE" w:rsidP="004E279C">
      <w:pPr>
        <w:numPr>
          <w:ilvl w:val="0"/>
          <w:numId w:val="43"/>
        </w:numPr>
        <w:autoSpaceDE w:val="0"/>
        <w:autoSpaceDN w:val="0"/>
        <w:adjustRightInd w:val="0"/>
        <w:spacing w:after="0" w:line="240" w:lineRule="auto"/>
        <w:jc w:val="lowKashida"/>
        <w:rPr>
          <w:rFonts w:ascii="Arial" w:hAnsi="Arial" w:cs="Arial"/>
          <w:color w:val="222222"/>
          <w:sz w:val="20"/>
          <w:szCs w:val="20"/>
        </w:rPr>
      </w:pPr>
      <w:r>
        <w:rPr>
          <w:rFonts w:ascii="Arial" w:hAnsi="Arial" w:cs="Arial"/>
          <w:color w:val="222222"/>
          <w:sz w:val="20"/>
          <w:szCs w:val="20"/>
        </w:rPr>
        <w:t xml:space="preserve">Allen, Mary J. </w:t>
      </w:r>
      <w:r>
        <w:rPr>
          <w:rFonts w:ascii="Arial" w:hAnsi="Arial" w:cs="Arial"/>
          <w:i/>
          <w:iCs/>
          <w:color w:val="222222"/>
          <w:sz w:val="20"/>
          <w:szCs w:val="20"/>
        </w:rPr>
        <w:t>Assessing academic programs in higher education</w:t>
      </w:r>
      <w:r>
        <w:rPr>
          <w:rFonts w:ascii="Arial" w:hAnsi="Arial" w:cs="Arial"/>
          <w:color w:val="222222"/>
          <w:sz w:val="20"/>
          <w:szCs w:val="20"/>
        </w:rPr>
        <w:t>. Bolton, MA: Anker Publishing Company, 2004.</w:t>
      </w:r>
    </w:p>
    <w:p w14:paraId="0EACE290" w14:textId="12E59C95" w:rsidR="00D5618A" w:rsidRPr="003A293B" w:rsidRDefault="00D5618A" w:rsidP="004E279C">
      <w:pPr>
        <w:numPr>
          <w:ilvl w:val="0"/>
          <w:numId w:val="43"/>
        </w:numPr>
        <w:autoSpaceDE w:val="0"/>
        <w:autoSpaceDN w:val="0"/>
        <w:adjustRightInd w:val="0"/>
        <w:spacing w:after="0" w:line="240" w:lineRule="auto"/>
        <w:jc w:val="lowKashida"/>
      </w:pPr>
    </w:p>
    <w:p w14:paraId="52ED8113" w14:textId="77777777" w:rsidR="009B424B" w:rsidRPr="009B424B" w:rsidRDefault="009B424B" w:rsidP="009B424B">
      <w:pPr>
        <w:numPr>
          <w:ilvl w:val="0"/>
          <w:numId w:val="43"/>
        </w:numPr>
        <w:autoSpaceDE w:val="0"/>
        <w:autoSpaceDN w:val="0"/>
        <w:adjustRightInd w:val="0"/>
        <w:spacing w:after="0" w:line="240" w:lineRule="auto"/>
        <w:jc w:val="lowKashida"/>
        <w:rPr>
          <w:rStyle w:val="Hyperlink"/>
          <w:rFonts w:cstheme="minorBidi"/>
          <w:color w:val="auto"/>
          <w:u w:val="none"/>
        </w:rPr>
      </w:pPr>
      <w:bookmarkStart w:id="135" w:name="_Ref453924620"/>
      <w:r>
        <w:t xml:space="preserve">Assessment Primer: Outcomes Assessment Components:  </w:t>
      </w:r>
      <w:hyperlink r:id="rId99" w:history="1">
        <w:r w:rsidRPr="00683A8A">
          <w:rPr>
            <w:rStyle w:val="Hyperlink"/>
            <w:rFonts w:cstheme="minorBidi"/>
          </w:rPr>
          <w:t>http://assessment.uconn.edu/primer/components.html</w:t>
        </w:r>
      </w:hyperlink>
      <w:bookmarkEnd w:id="135"/>
    </w:p>
    <w:p w14:paraId="67EA2343" w14:textId="77777777" w:rsidR="003940DA" w:rsidRDefault="003940DA" w:rsidP="003940DA">
      <w:pPr>
        <w:numPr>
          <w:ilvl w:val="0"/>
          <w:numId w:val="43"/>
        </w:numPr>
        <w:autoSpaceDE w:val="0"/>
        <w:autoSpaceDN w:val="0"/>
        <w:adjustRightInd w:val="0"/>
        <w:spacing w:after="0" w:line="240" w:lineRule="auto"/>
        <w:jc w:val="lowKashida"/>
      </w:pPr>
      <w:bookmarkStart w:id="136" w:name="_Ref453924623"/>
      <w:r>
        <w:t xml:space="preserve">Whys and Hows of Assessments: </w:t>
      </w:r>
      <w:hyperlink r:id="rId100" w:history="1">
        <w:r w:rsidRPr="00683A8A">
          <w:rPr>
            <w:rStyle w:val="Hyperlink"/>
            <w:rFonts w:cstheme="minorBidi"/>
          </w:rPr>
          <w:t>http://www.cmu.edu/teaching/assessment/howto/basics/grading-assessment.html</w:t>
        </w:r>
      </w:hyperlink>
      <w:bookmarkEnd w:id="136"/>
    </w:p>
    <w:p w14:paraId="7B707875" w14:textId="77777777" w:rsidR="003A293B" w:rsidRPr="009863C0" w:rsidRDefault="003A293B" w:rsidP="004E279C">
      <w:pPr>
        <w:numPr>
          <w:ilvl w:val="0"/>
          <w:numId w:val="43"/>
        </w:numPr>
        <w:autoSpaceDE w:val="0"/>
        <w:autoSpaceDN w:val="0"/>
        <w:adjustRightInd w:val="0"/>
        <w:spacing w:after="0" w:line="240" w:lineRule="auto"/>
        <w:jc w:val="lowKashida"/>
      </w:pPr>
    </w:p>
    <w:p w14:paraId="1504596D" w14:textId="77777777" w:rsidR="00F05340" w:rsidRDefault="00F05340" w:rsidP="00C5363B">
      <w:pPr>
        <w:pStyle w:val="ChapterBodyCopy"/>
      </w:pPr>
    </w:p>
    <w:p w14:paraId="1504596E" w14:textId="77777777" w:rsidR="00F05340" w:rsidRDefault="00F05340" w:rsidP="00C5363B">
      <w:pPr>
        <w:pStyle w:val="ChapterBodyCopy"/>
      </w:pPr>
    </w:p>
    <w:p w14:paraId="1504596F" w14:textId="77777777" w:rsidR="00F05340" w:rsidRDefault="00F05340" w:rsidP="00C5363B">
      <w:pPr>
        <w:pStyle w:val="ChapterBodyCopy"/>
      </w:pPr>
    </w:p>
    <w:p w14:paraId="15045970" w14:textId="77777777" w:rsidR="00F05340" w:rsidRDefault="00F05340" w:rsidP="00C5363B">
      <w:pPr>
        <w:pStyle w:val="ChapterBodyCopy"/>
      </w:pPr>
    </w:p>
    <w:p w14:paraId="15045971" w14:textId="77777777" w:rsidR="00F05340" w:rsidRDefault="00F05340" w:rsidP="00C5363B">
      <w:pPr>
        <w:pStyle w:val="ChapterBodyCopy"/>
      </w:pPr>
    </w:p>
    <w:p w14:paraId="15045972" w14:textId="77777777" w:rsidR="00F05340" w:rsidRDefault="00F05340" w:rsidP="00C5363B">
      <w:pPr>
        <w:pStyle w:val="ChapterBodyCopy"/>
      </w:pPr>
    </w:p>
    <w:p w14:paraId="15045973" w14:textId="77777777" w:rsidR="00F05340" w:rsidRDefault="00F05340" w:rsidP="00C5363B">
      <w:pPr>
        <w:pStyle w:val="ChapterBodyCopy"/>
      </w:pPr>
    </w:p>
    <w:p w14:paraId="15045974" w14:textId="77777777" w:rsidR="00F05340" w:rsidRDefault="00F05340" w:rsidP="00C5363B">
      <w:pPr>
        <w:pStyle w:val="ChapterBodyCopy"/>
      </w:pPr>
    </w:p>
    <w:p w14:paraId="15045975" w14:textId="77777777" w:rsidR="00F05340" w:rsidRDefault="00F05340" w:rsidP="00C5363B">
      <w:pPr>
        <w:pStyle w:val="ChapterBodyCopy"/>
      </w:pPr>
    </w:p>
    <w:p w14:paraId="15045976" w14:textId="77777777" w:rsidR="00F05340" w:rsidRDefault="00F05340" w:rsidP="00C5363B">
      <w:pPr>
        <w:pStyle w:val="ChapterBodyCopy"/>
      </w:pPr>
    </w:p>
    <w:p w14:paraId="15045977" w14:textId="77777777" w:rsidR="00F05340" w:rsidRDefault="00F05340" w:rsidP="00C5363B">
      <w:pPr>
        <w:pStyle w:val="ChapterBodyCopy"/>
      </w:pPr>
    </w:p>
    <w:p w14:paraId="15045978" w14:textId="77777777" w:rsidR="00F05340" w:rsidRDefault="00F05340" w:rsidP="00C5363B">
      <w:pPr>
        <w:pStyle w:val="ChapterBodyCopy"/>
      </w:pPr>
    </w:p>
    <w:p w14:paraId="15045979" w14:textId="77777777" w:rsidR="00F05340" w:rsidRDefault="00F05340" w:rsidP="00C5363B">
      <w:pPr>
        <w:pStyle w:val="ChapterBodyCopy"/>
      </w:pPr>
    </w:p>
    <w:p w14:paraId="150459C6" w14:textId="460FA05A" w:rsidR="00BB28FF" w:rsidRPr="00911756" w:rsidRDefault="00BB28FF" w:rsidP="000A3656">
      <w:pPr>
        <w:spacing w:after="0" w:line="240" w:lineRule="auto"/>
      </w:pPr>
    </w:p>
    <w:sectPr w:rsidR="00BB28FF" w:rsidRPr="00911756" w:rsidSect="000C403C">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B28A5" w14:textId="77777777" w:rsidR="0061289C" w:rsidRDefault="0061289C" w:rsidP="000C403C">
      <w:pPr>
        <w:spacing w:after="0"/>
      </w:pPr>
      <w:r>
        <w:separator/>
      </w:r>
    </w:p>
  </w:endnote>
  <w:endnote w:type="continuationSeparator" w:id="0">
    <w:p w14:paraId="48E038E2" w14:textId="77777777" w:rsidR="0061289C" w:rsidRDefault="0061289C" w:rsidP="000C40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Neue">
    <w:altName w:val="Malgun Gothic"/>
    <w:charset w:val="00"/>
    <w:family w:val="auto"/>
    <w:pitch w:val="variable"/>
    <w:sig w:usb0="00000000" w:usb1="00000000" w:usb2="00000000" w:usb3="00000000" w:csb0="00000001" w:csb1="00000000"/>
  </w:font>
  <w:font w:name="Helvetica Neue Light">
    <w:charset w:val="00"/>
    <w:family w:val="auto"/>
    <w:pitch w:val="variable"/>
    <w:sig w:usb0="03000000" w:usb1="00000000" w:usb2="00000000" w:usb3="00000000" w:csb0="00000001" w:csb1="00000000"/>
  </w:font>
  <w:font w:name="ヒラギノ角ゴ Pro W3">
    <w:panose1 w:val="00000000000000000000"/>
    <w:charset w:val="80"/>
    <w:family w:val="auto"/>
    <w:notTrueType/>
    <w:pitch w:val="variable"/>
    <w:sig w:usb0="01000000" w:usb1="00000000" w:usb2="07040001" w:usb3="00000000" w:csb0="00020000" w:csb1="00000000"/>
  </w:font>
  <w:font w:name="Helvetica Neue UltraLight">
    <w:charset w:val="00"/>
    <w:family w:val="auto"/>
    <w:pitch w:val="variable"/>
    <w:sig w:usb0="03000000"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009900"/>
        <w:insideH w:val="single" w:sz="4" w:space="0" w:color="FF6600"/>
        <w:insideV w:val="single" w:sz="4" w:space="0" w:color="009900"/>
      </w:tblBorders>
      <w:tblCellMar>
        <w:left w:w="115" w:type="dxa"/>
        <w:right w:w="115" w:type="dxa"/>
      </w:tblCellMar>
      <w:tblLook w:val="00A0" w:firstRow="1" w:lastRow="0" w:firstColumn="1" w:lastColumn="0" w:noHBand="0" w:noVBand="0"/>
    </w:tblPr>
    <w:tblGrid>
      <w:gridCol w:w="8858"/>
      <w:gridCol w:w="502"/>
    </w:tblGrid>
    <w:tr w:rsidR="00FD1F21" w:rsidRPr="0025191F" w14:paraId="15045A10" w14:textId="77777777" w:rsidTr="00BE134F">
      <w:tc>
        <w:tcPr>
          <w:tcW w:w="4732" w:type="pct"/>
          <w:vAlign w:val="center"/>
        </w:tcPr>
        <w:p w14:paraId="15045A0E" w14:textId="77777777" w:rsidR="00FD1F21" w:rsidRPr="004D6998" w:rsidRDefault="00FD1F21" w:rsidP="00BE134F">
          <w:pPr>
            <w:pBdr>
              <w:top w:val="single" w:sz="4" w:space="1" w:color="008000"/>
            </w:pBdr>
            <w:tabs>
              <w:tab w:val="center" w:pos="5040"/>
              <w:tab w:val="right" w:pos="9000"/>
              <w:tab w:val="right" w:pos="14760"/>
            </w:tabs>
            <w:spacing w:after="0" w:line="240" w:lineRule="auto"/>
            <w:rPr>
              <w:color w:val="595959"/>
            </w:rPr>
          </w:pPr>
        </w:p>
      </w:tc>
      <w:tc>
        <w:tcPr>
          <w:tcW w:w="268" w:type="pct"/>
          <w:vAlign w:val="center"/>
        </w:tcPr>
        <w:p w14:paraId="15045A0F" w14:textId="77777777" w:rsidR="00FD1F21" w:rsidRPr="009C7DE5" w:rsidRDefault="00FD1F21" w:rsidP="00A411E0">
          <w:pPr>
            <w:pStyle w:val="Footer"/>
          </w:pPr>
          <w:r w:rsidRPr="004D6998">
            <w:fldChar w:fldCharType="begin"/>
          </w:r>
          <w:r w:rsidRPr="004D6998">
            <w:instrText xml:space="preserve"> PAGE   \* MERGEFORMAT </w:instrText>
          </w:r>
          <w:r w:rsidRPr="004D6998">
            <w:fldChar w:fldCharType="separate"/>
          </w:r>
          <w:r w:rsidR="00734452">
            <w:rPr>
              <w:noProof/>
            </w:rPr>
            <w:t>7</w:t>
          </w:r>
          <w:r w:rsidRPr="004D6998">
            <w:fldChar w:fldCharType="end"/>
          </w:r>
        </w:p>
      </w:tc>
    </w:tr>
  </w:tbl>
  <w:p w14:paraId="15045A11" w14:textId="77777777" w:rsidR="00FD1F21" w:rsidRPr="00BE134F" w:rsidRDefault="00FD1F21" w:rsidP="00A411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009900"/>
        <w:insideH w:val="single" w:sz="4" w:space="0" w:color="FF6600"/>
        <w:insideV w:val="single" w:sz="4" w:space="0" w:color="009900"/>
      </w:tblBorders>
      <w:tblCellMar>
        <w:left w:w="115" w:type="dxa"/>
        <w:right w:w="115" w:type="dxa"/>
      </w:tblCellMar>
      <w:tblLook w:val="00A0" w:firstRow="1" w:lastRow="0" w:firstColumn="1" w:lastColumn="0" w:noHBand="0" w:noVBand="0"/>
    </w:tblPr>
    <w:tblGrid>
      <w:gridCol w:w="8177"/>
      <w:gridCol w:w="463"/>
    </w:tblGrid>
    <w:tr w:rsidR="00FD1F21" w:rsidRPr="0025191F" w14:paraId="15045A16" w14:textId="77777777" w:rsidTr="009460AF">
      <w:tc>
        <w:tcPr>
          <w:tcW w:w="4732" w:type="pct"/>
          <w:vAlign w:val="center"/>
        </w:tcPr>
        <w:p w14:paraId="15045A14" w14:textId="77777777" w:rsidR="00FD1F21" w:rsidRPr="004D6998" w:rsidRDefault="00FD1F21" w:rsidP="009460AF">
          <w:pPr>
            <w:pBdr>
              <w:top w:val="single" w:sz="4" w:space="1" w:color="008000"/>
            </w:pBdr>
            <w:tabs>
              <w:tab w:val="center" w:pos="5040"/>
              <w:tab w:val="right" w:pos="9000"/>
              <w:tab w:val="right" w:pos="14760"/>
            </w:tabs>
            <w:spacing w:after="0" w:line="240" w:lineRule="auto"/>
            <w:rPr>
              <w:color w:val="595959"/>
            </w:rPr>
          </w:pPr>
        </w:p>
      </w:tc>
      <w:tc>
        <w:tcPr>
          <w:tcW w:w="268" w:type="pct"/>
          <w:vAlign w:val="center"/>
        </w:tcPr>
        <w:p w14:paraId="15045A15" w14:textId="77777777" w:rsidR="00FD1F21" w:rsidRPr="009C7DE5" w:rsidRDefault="00FD1F21" w:rsidP="00A411E0">
          <w:pPr>
            <w:pStyle w:val="Footer"/>
          </w:pPr>
          <w:r w:rsidRPr="004D6998">
            <w:fldChar w:fldCharType="begin"/>
          </w:r>
          <w:r w:rsidRPr="004D6998">
            <w:instrText xml:space="preserve"> PAGE   \* MERGEFORMAT </w:instrText>
          </w:r>
          <w:r w:rsidRPr="004D6998">
            <w:fldChar w:fldCharType="separate"/>
          </w:r>
          <w:r w:rsidR="00734452">
            <w:rPr>
              <w:noProof/>
            </w:rPr>
            <w:t>10</w:t>
          </w:r>
          <w:r w:rsidRPr="004D6998">
            <w:fldChar w:fldCharType="end"/>
          </w:r>
        </w:p>
      </w:tc>
    </w:tr>
  </w:tbl>
  <w:p w14:paraId="15045A17" w14:textId="77777777" w:rsidR="00FD1F21" w:rsidRPr="000E0DDA" w:rsidRDefault="00FD1F21" w:rsidP="000E0DDA">
    <w:pPr>
      <w:spacing w:after="0" w:line="240" w:lineRule="auto"/>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C6426" w14:textId="77777777" w:rsidR="0061289C" w:rsidRDefault="0061289C" w:rsidP="000C403C">
      <w:pPr>
        <w:spacing w:after="0"/>
      </w:pPr>
      <w:r>
        <w:separator/>
      </w:r>
    </w:p>
  </w:footnote>
  <w:footnote w:type="continuationSeparator" w:id="0">
    <w:p w14:paraId="68B7F315" w14:textId="77777777" w:rsidR="0061289C" w:rsidRDefault="0061289C" w:rsidP="000C403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45A0D" w14:textId="77777777" w:rsidR="00FD1F21" w:rsidRPr="00DF635A" w:rsidRDefault="00FD1F21" w:rsidP="00022B6C">
    <w:pPr>
      <w:tabs>
        <w:tab w:val="center" w:pos="4680"/>
        <w:tab w:val="right" w:pos="9000"/>
      </w:tabs>
      <w:spacing w:before="120" w:after="60" w:line="240" w:lineRule="auto"/>
      <w:ind w:left="-360" w:right="-360"/>
      <w:rPr>
        <w:rFonts w:ascii="Haettenschweiler" w:eastAsia="Times New Roman" w:hAnsi="Haettenschweiler" w:cs="Arial"/>
        <w:color w:val="008000"/>
        <w:sz w:val="40"/>
        <w:lang w:eastAsia="ja-JP"/>
      </w:rPr>
    </w:pPr>
    <w:r w:rsidRPr="00BE134F">
      <w:rPr>
        <w:rFonts w:ascii="Arial" w:eastAsia="Times New Roman" w:hAnsi="Arial" w:cs="Arial"/>
        <w:b/>
        <w:sz w:val="20"/>
        <w:lang w:eastAsia="ja-JP"/>
      </w:rPr>
      <w:tab/>
    </w:r>
    <w:r>
      <w:rPr>
        <w:rFonts w:ascii="Haettenschweiler" w:eastAsia="Times New Roman" w:hAnsi="Haettenschweiler" w:cs="Arial"/>
        <w:color w:val="008000"/>
        <w:sz w:val="40"/>
        <w:lang w:eastAsia="ja-JP"/>
      </w:rPr>
      <w:t>Senior Project Management System</w:t>
    </w:r>
    <w:r w:rsidRPr="00BE134F">
      <w:rPr>
        <w:rFonts w:ascii="Haettenschweiler" w:eastAsia="Times New Roman" w:hAnsi="Haettenschweiler" w:cs="Arial"/>
        <w:color w:val="008000"/>
        <w:sz w:val="40"/>
        <w:lang w:eastAsia="ja-JP"/>
      </w:rPr>
      <w:tab/>
    </w:r>
    <w:r>
      <w:rPr>
        <w:rFonts w:ascii="Haettenschweiler" w:eastAsia="Times New Roman" w:hAnsi="Haettenschweiler" w:cs="Arial"/>
        <w:color w:val="008000"/>
        <w:sz w:val="40"/>
        <w:lang w:eastAsia="ja-JP"/>
      </w:rPr>
      <w:t>USER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45A12" w14:textId="7EEF2799" w:rsidR="00FD1F21" w:rsidRPr="009B23B9" w:rsidRDefault="00FD1F21" w:rsidP="007565BC">
    <w:pPr>
      <w:tabs>
        <w:tab w:val="center" w:pos="4680"/>
        <w:tab w:val="right" w:pos="9000"/>
      </w:tabs>
      <w:spacing w:before="120" w:after="60" w:line="240" w:lineRule="auto"/>
      <w:ind w:left="-360" w:right="-360"/>
      <w:rPr>
        <w:rFonts w:ascii="Haettenschweiler" w:eastAsia="Times New Roman" w:hAnsi="Haettenschweiler" w:cs="Arial"/>
        <w:color w:val="008000"/>
        <w:sz w:val="40"/>
        <w:lang w:eastAsia="ja-JP"/>
      </w:rPr>
    </w:pPr>
    <w:r w:rsidRPr="00BE134F">
      <w:rPr>
        <w:rFonts w:ascii="Arial" w:eastAsia="Times New Roman" w:hAnsi="Arial" w:cs="Arial"/>
        <w:b/>
        <w:sz w:val="20"/>
        <w:lang w:eastAsia="ja-JP"/>
      </w:rPr>
      <w:tab/>
    </w:r>
    <w:r w:rsidR="007565BC">
      <w:rPr>
        <w:rFonts w:ascii="Haettenschweiler" w:eastAsia="Times New Roman" w:hAnsi="Haettenschweiler" w:cs="Arial"/>
        <w:color w:val="008000"/>
        <w:sz w:val="40"/>
        <w:lang w:eastAsia="ja-JP"/>
      </w:rPr>
      <w:t xml:space="preserve">Graduation </w:t>
    </w:r>
    <w:r>
      <w:rPr>
        <w:rFonts w:ascii="Haettenschweiler" w:eastAsia="Times New Roman" w:hAnsi="Haettenschweiler" w:cs="Arial"/>
        <w:color w:val="008000"/>
        <w:sz w:val="40"/>
        <w:lang w:eastAsia="ja-JP"/>
      </w:rPr>
      <w:t>Project Management System</w:t>
    </w:r>
    <w:r w:rsidRPr="00BE134F">
      <w:rPr>
        <w:rFonts w:ascii="Haettenschweiler" w:eastAsia="Times New Roman" w:hAnsi="Haettenschweiler" w:cs="Arial"/>
        <w:color w:val="008000"/>
        <w:sz w:val="40"/>
        <w:lang w:eastAsia="ja-JP"/>
      </w:rPr>
      <w:tab/>
    </w:r>
    <w:r>
      <w:rPr>
        <w:rFonts w:ascii="Haettenschweiler" w:eastAsia="Times New Roman" w:hAnsi="Haettenschweiler" w:cs="Arial"/>
        <w:color w:val="008000"/>
        <w:sz w:val="40"/>
        <w:lang w:eastAsia="ja-JP"/>
      </w:rPr>
      <w:t>USER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45A13" w14:textId="77777777" w:rsidR="00FD1F21" w:rsidRPr="00DF635A" w:rsidRDefault="00FD1F21" w:rsidP="00DF635A">
    <w:pPr>
      <w:pStyle w:val="Header"/>
    </w:pPr>
    <w:r w:rsidRPr="00DF635A">
      <w:t>Chapter Name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67B624EE"/>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D910DE94"/>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797AA6C4"/>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17B85C8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6944CE"/>
    <w:multiLevelType w:val="hybridMultilevel"/>
    <w:tmpl w:val="B9DA8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67D7C"/>
    <w:multiLevelType w:val="hybridMultilevel"/>
    <w:tmpl w:val="87EA819C"/>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1868AE"/>
    <w:multiLevelType w:val="hybridMultilevel"/>
    <w:tmpl w:val="47642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7907FA"/>
    <w:multiLevelType w:val="hybridMultilevel"/>
    <w:tmpl w:val="47642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935589"/>
    <w:multiLevelType w:val="hybridMultilevel"/>
    <w:tmpl w:val="901AAA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C71DD4"/>
    <w:multiLevelType w:val="hybridMultilevel"/>
    <w:tmpl w:val="B9DA8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BD4621"/>
    <w:multiLevelType w:val="hybridMultilevel"/>
    <w:tmpl w:val="011E3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3109C3"/>
    <w:multiLevelType w:val="hybridMultilevel"/>
    <w:tmpl w:val="1B18D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5468D2"/>
    <w:multiLevelType w:val="hybridMultilevel"/>
    <w:tmpl w:val="47642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925583"/>
    <w:multiLevelType w:val="hybridMultilevel"/>
    <w:tmpl w:val="87EA819C"/>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FAB1737"/>
    <w:multiLevelType w:val="hybridMultilevel"/>
    <w:tmpl w:val="96EA3E28"/>
    <w:lvl w:ilvl="0" w:tplc="994EDAB6">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05E67E1"/>
    <w:multiLevelType w:val="hybridMultilevel"/>
    <w:tmpl w:val="011E3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5A221C"/>
    <w:multiLevelType w:val="hybridMultilevel"/>
    <w:tmpl w:val="1B18D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A52686"/>
    <w:multiLevelType w:val="hybridMultilevel"/>
    <w:tmpl w:val="93F47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471496"/>
    <w:multiLevelType w:val="hybridMultilevel"/>
    <w:tmpl w:val="62FCF278"/>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9" w15:restartNumberingAfterBreak="0">
    <w:nsid w:val="34C814B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79511F6"/>
    <w:multiLevelType w:val="hybridMultilevel"/>
    <w:tmpl w:val="011E3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9D4103"/>
    <w:multiLevelType w:val="hybridMultilevel"/>
    <w:tmpl w:val="76343E04"/>
    <w:lvl w:ilvl="0" w:tplc="EACE6CAC">
      <w:start w:val="1"/>
      <w:numFmt w:val="decimal"/>
      <w:pStyle w:val="ChapterBodyCopy-Step"/>
      <w:lvlText w:val="%1."/>
      <w:lvlJc w:val="left"/>
      <w:pPr>
        <w:ind w:left="720" w:hanging="360"/>
      </w:pPr>
    </w:lvl>
    <w:lvl w:ilvl="1" w:tplc="416C30F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E700A3"/>
    <w:multiLevelType w:val="hybridMultilevel"/>
    <w:tmpl w:val="4D2264EA"/>
    <w:lvl w:ilvl="0" w:tplc="C94E36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E324075"/>
    <w:multiLevelType w:val="hybridMultilevel"/>
    <w:tmpl w:val="B9DA8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291F97"/>
    <w:multiLevelType w:val="hybridMultilevel"/>
    <w:tmpl w:val="5C468654"/>
    <w:lvl w:ilvl="0" w:tplc="0EB0CE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6725673"/>
    <w:multiLevelType w:val="hybridMultilevel"/>
    <w:tmpl w:val="B9DA8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5D26E9"/>
    <w:multiLevelType w:val="hybridMultilevel"/>
    <w:tmpl w:val="F64A04E2"/>
    <w:lvl w:ilvl="0" w:tplc="3162C2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00B694F"/>
    <w:multiLevelType w:val="hybridMultilevel"/>
    <w:tmpl w:val="47642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D77A52"/>
    <w:multiLevelType w:val="hybridMultilevel"/>
    <w:tmpl w:val="3432CBD8"/>
    <w:lvl w:ilvl="0" w:tplc="D7AEBA38">
      <w:start w:val="1"/>
      <w:numFmt w:val="lowerLetter"/>
      <w:pStyle w:val="ChapterBodyCopy-Step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24D21D2"/>
    <w:multiLevelType w:val="hybridMultilevel"/>
    <w:tmpl w:val="47642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0D3979"/>
    <w:multiLevelType w:val="hybridMultilevel"/>
    <w:tmpl w:val="93F47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DC4C55"/>
    <w:multiLevelType w:val="hybridMultilevel"/>
    <w:tmpl w:val="DE04C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5E4EBA"/>
    <w:multiLevelType w:val="hybridMultilevel"/>
    <w:tmpl w:val="B9DA8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8376B1"/>
    <w:multiLevelType w:val="hybridMultilevel"/>
    <w:tmpl w:val="B9DA8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D542A1"/>
    <w:multiLevelType w:val="hybridMultilevel"/>
    <w:tmpl w:val="B9DA8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3B7C93"/>
    <w:multiLevelType w:val="hybridMultilevel"/>
    <w:tmpl w:val="DE04C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AC6A6E"/>
    <w:multiLevelType w:val="hybridMultilevel"/>
    <w:tmpl w:val="DE04C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C3293B"/>
    <w:multiLevelType w:val="singleLevel"/>
    <w:tmpl w:val="D840A6AE"/>
    <w:lvl w:ilvl="0">
      <w:start w:val="1"/>
      <w:numFmt w:val="decimal"/>
      <w:lvlText w:val="[%1]"/>
      <w:lvlJc w:val="left"/>
      <w:pPr>
        <w:tabs>
          <w:tab w:val="num" w:pos="540"/>
        </w:tabs>
        <w:ind w:left="540" w:hanging="360"/>
      </w:pPr>
      <w:rPr>
        <w:color w:val="auto"/>
        <w:sz w:val="22"/>
        <w:szCs w:val="22"/>
      </w:rPr>
    </w:lvl>
  </w:abstractNum>
  <w:abstractNum w:abstractNumId="38" w15:restartNumberingAfterBreak="0">
    <w:nsid w:val="70AA0C33"/>
    <w:multiLevelType w:val="hybridMultilevel"/>
    <w:tmpl w:val="5C468654"/>
    <w:lvl w:ilvl="0" w:tplc="0EB0CE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37A4E73"/>
    <w:multiLevelType w:val="hybridMultilevel"/>
    <w:tmpl w:val="1072315C"/>
    <w:lvl w:ilvl="0" w:tplc="E1B2141C">
      <w:start w:val="1"/>
      <w:numFmt w:val="bullet"/>
      <w:pStyle w:val="ChapterBodyCopy-Bullet"/>
      <w:lvlText w:val=""/>
      <w:lvlJc w:val="left"/>
      <w:pPr>
        <w:ind w:left="720" w:hanging="360"/>
      </w:pPr>
      <w:rPr>
        <w:rFonts w:ascii="Symbol" w:hAnsi="Symbol" w:hint="default"/>
      </w:rPr>
    </w:lvl>
    <w:lvl w:ilvl="1" w:tplc="9DF64E82">
      <w:start w:val="1"/>
      <w:numFmt w:val="bullet"/>
      <w:pStyle w:val="ChapterBodyCopy-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E97155"/>
    <w:multiLevelType w:val="hybridMultilevel"/>
    <w:tmpl w:val="011E3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2F5B90"/>
    <w:multiLevelType w:val="hybridMultilevel"/>
    <w:tmpl w:val="AFF86AEE"/>
    <w:lvl w:ilvl="0" w:tplc="6B1A4B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75632479"/>
    <w:multiLevelType w:val="hybridMultilevel"/>
    <w:tmpl w:val="B9DA8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752317"/>
    <w:multiLevelType w:val="hybridMultilevel"/>
    <w:tmpl w:val="294A5500"/>
    <w:lvl w:ilvl="0" w:tplc="994EDAB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7D4456D"/>
    <w:multiLevelType w:val="hybridMultilevel"/>
    <w:tmpl w:val="DE04C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FC3941"/>
    <w:multiLevelType w:val="hybridMultilevel"/>
    <w:tmpl w:val="4B5EB3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EA42083"/>
    <w:multiLevelType w:val="hybridMultilevel"/>
    <w:tmpl w:val="EF7E3C5C"/>
    <w:lvl w:ilvl="0" w:tplc="6B1A4B28">
      <w:start w:val="1"/>
      <w:numFmt w:val="decimal"/>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9"/>
  </w:num>
  <w:num w:numId="2">
    <w:abstractNumId w:val="21"/>
  </w:num>
  <w:num w:numId="3">
    <w:abstractNumId w:val="28"/>
  </w:num>
  <w:num w:numId="4">
    <w:abstractNumId w:val="3"/>
  </w:num>
  <w:num w:numId="5">
    <w:abstractNumId w:val="1"/>
  </w:num>
  <w:num w:numId="6">
    <w:abstractNumId w:val="2"/>
  </w:num>
  <w:num w:numId="7">
    <w:abstractNumId w:val="0"/>
  </w:num>
  <w:num w:numId="8">
    <w:abstractNumId w:val="19"/>
  </w:num>
  <w:num w:numId="9">
    <w:abstractNumId w:val="22"/>
  </w:num>
  <w:num w:numId="10">
    <w:abstractNumId w:val="38"/>
  </w:num>
  <w:num w:numId="11">
    <w:abstractNumId w:val="45"/>
  </w:num>
  <w:num w:numId="12">
    <w:abstractNumId w:val="26"/>
  </w:num>
  <w:num w:numId="13">
    <w:abstractNumId w:val="24"/>
  </w:num>
  <w:num w:numId="14">
    <w:abstractNumId w:val="43"/>
  </w:num>
  <w:num w:numId="15">
    <w:abstractNumId w:val="14"/>
  </w:num>
  <w:num w:numId="16">
    <w:abstractNumId w:val="41"/>
  </w:num>
  <w:num w:numId="17">
    <w:abstractNumId w:val="46"/>
  </w:num>
  <w:num w:numId="18">
    <w:abstractNumId w:val="11"/>
  </w:num>
  <w:num w:numId="19">
    <w:abstractNumId w:val="18"/>
  </w:num>
  <w:num w:numId="20">
    <w:abstractNumId w:val="5"/>
  </w:num>
  <w:num w:numId="21">
    <w:abstractNumId w:val="16"/>
  </w:num>
  <w:num w:numId="22">
    <w:abstractNumId w:val="13"/>
  </w:num>
  <w:num w:numId="23">
    <w:abstractNumId w:val="27"/>
  </w:num>
  <w:num w:numId="24">
    <w:abstractNumId w:val="12"/>
  </w:num>
  <w:num w:numId="25">
    <w:abstractNumId w:val="7"/>
  </w:num>
  <w:num w:numId="26">
    <w:abstractNumId w:val="29"/>
  </w:num>
  <w:num w:numId="27">
    <w:abstractNumId w:val="6"/>
  </w:num>
  <w:num w:numId="28">
    <w:abstractNumId w:val="17"/>
  </w:num>
  <w:num w:numId="29">
    <w:abstractNumId w:val="25"/>
  </w:num>
  <w:num w:numId="30">
    <w:abstractNumId w:val="42"/>
  </w:num>
  <w:num w:numId="31">
    <w:abstractNumId w:val="30"/>
  </w:num>
  <w:num w:numId="32">
    <w:abstractNumId w:val="9"/>
  </w:num>
  <w:num w:numId="33">
    <w:abstractNumId w:val="32"/>
  </w:num>
  <w:num w:numId="34">
    <w:abstractNumId w:val="33"/>
  </w:num>
  <w:num w:numId="35">
    <w:abstractNumId w:val="23"/>
  </w:num>
  <w:num w:numId="36">
    <w:abstractNumId w:val="34"/>
  </w:num>
  <w:num w:numId="37">
    <w:abstractNumId w:val="4"/>
  </w:num>
  <w:num w:numId="38">
    <w:abstractNumId w:val="8"/>
  </w:num>
  <w:num w:numId="39">
    <w:abstractNumId w:val="15"/>
  </w:num>
  <w:num w:numId="40">
    <w:abstractNumId w:val="20"/>
  </w:num>
  <w:num w:numId="41">
    <w:abstractNumId w:val="10"/>
  </w:num>
  <w:num w:numId="42">
    <w:abstractNumId w:val="40"/>
  </w:num>
  <w:num w:numId="43">
    <w:abstractNumId w:val="37"/>
  </w:num>
  <w:num w:numId="44">
    <w:abstractNumId w:val="36"/>
  </w:num>
  <w:num w:numId="45">
    <w:abstractNumId w:val="44"/>
  </w:num>
  <w:num w:numId="46">
    <w:abstractNumId w:val="35"/>
  </w:num>
  <w:num w:numId="47">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s>
  <w:rsids>
    <w:rsidRoot w:val="001E2996"/>
    <w:rsid w:val="000001E3"/>
    <w:rsid w:val="00007383"/>
    <w:rsid w:val="000078A0"/>
    <w:rsid w:val="00011C39"/>
    <w:rsid w:val="000132F9"/>
    <w:rsid w:val="00015BDD"/>
    <w:rsid w:val="00020541"/>
    <w:rsid w:val="00022B6C"/>
    <w:rsid w:val="00026BC6"/>
    <w:rsid w:val="00027DF0"/>
    <w:rsid w:val="00033104"/>
    <w:rsid w:val="00035969"/>
    <w:rsid w:val="00041FD4"/>
    <w:rsid w:val="0004537D"/>
    <w:rsid w:val="000468FB"/>
    <w:rsid w:val="0004743A"/>
    <w:rsid w:val="00047F11"/>
    <w:rsid w:val="00061EE4"/>
    <w:rsid w:val="000622E6"/>
    <w:rsid w:val="00063AF9"/>
    <w:rsid w:val="00070855"/>
    <w:rsid w:val="00072DB3"/>
    <w:rsid w:val="000735DA"/>
    <w:rsid w:val="00077350"/>
    <w:rsid w:val="00077660"/>
    <w:rsid w:val="000831C3"/>
    <w:rsid w:val="000854E6"/>
    <w:rsid w:val="000855D7"/>
    <w:rsid w:val="00086435"/>
    <w:rsid w:val="000923FF"/>
    <w:rsid w:val="00092CD5"/>
    <w:rsid w:val="00093DE0"/>
    <w:rsid w:val="000968AF"/>
    <w:rsid w:val="000976C1"/>
    <w:rsid w:val="000A147F"/>
    <w:rsid w:val="000A2232"/>
    <w:rsid w:val="000A24D9"/>
    <w:rsid w:val="000A24E1"/>
    <w:rsid w:val="000A3656"/>
    <w:rsid w:val="000A569D"/>
    <w:rsid w:val="000A6608"/>
    <w:rsid w:val="000A7A12"/>
    <w:rsid w:val="000A7F57"/>
    <w:rsid w:val="000B1929"/>
    <w:rsid w:val="000B226E"/>
    <w:rsid w:val="000B4AA5"/>
    <w:rsid w:val="000B74ED"/>
    <w:rsid w:val="000B7B8D"/>
    <w:rsid w:val="000C01E9"/>
    <w:rsid w:val="000C2080"/>
    <w:rsid w:val="000C2098"/>
    <w:rsid w:val="000C403C"/>
    <w:rsid w:val="000C507D"/>
    <w:rsid w:val="000C5350"/>
    <w:rsid w:val="000C5A66"/>
    <w:rsid w:val="000D1855"/>
    <w:rsid w:val="000D2986"/>
    <w:rsid w:val="000D4F90"/>
    <w:rsid w:val="000D5091"/>
    <w:rsid w:val="000E021A"/>
    <w:rsid w:val="000E0DDA"/>
    <w:rsid w:val="000E5FDE"/>
    <w:rsid w:val="000E62C7"/>
    <w:rsid w:val="000F0C35"/>
    <w:rsid w:val="000F5EFA"/>
    <w:rsid w:val="001020F6"/>
    <w:rsid w:val="00104BEE"/>
    <w:rsid w:val="001068F3"/>
    <w:rsid w:val="001101AD"/>
    <w:rsid w:val="001159D5"/>
    <w:rsid w:val="00116A47"/>
    <w:rsid w:val="00117866"/>
    <w:rsid w:val="00124254"/>
    <w:rsid w:val="00124DC9"/>
    <w:rsid w:val="00130280"/>
    <w:rsid w:val="001320F8"/>
    <w:rsid w:val="001330CE"/>
    <w:rsid w:val="00134E34"/>
    <w:rsid w:val="00135B78"/>
    <w:rsid w:val="001407D7"/>
    <w:rsid w:val="0014296D"/>
    <w:rsid w:val="00143DF7"/>
    <w:rsid w:val="00146A5A"/>
    <w:rsid w:val="00150628"/>
    <w:rsid w:val="00152877"/>
    <w:rsid w:val="00161277"/>
    <w:rsid w:val="00162518"/>
    <w:rsid w:val="00170F14"/>
    <w:rsid w:val="00174FA9"/>
    <w:rsid w:val="00185B12"/>
    <w:rsid w:val="001861D2"/>
    <w:rsid w:val="00186EB7"/>
    <w:rsid w:val="00194894"/>
    <w:rsid w:val="0019748D"/>
    <w:rsid w:val="00197CEA"/>
    <w:rsid w:val="00197E98"/>
    <w:rsid w:val="001A0DAD"/>
    <w:rsid w:val="001A7E87"/>
    <w:rsid w:val="001B1422"/>
    <w:rsid w:val="001B3CED"/>
    <w:rsid w:val="001B4E71"/>
    <w:rsid w:val="001B60B3"/>
    <w:rsid w:val="001C0E9C"/>
    <w:rsid w:val="001C15B0"/>
    <w:rsid w:val="001C4F4F"/>
    <w:rsid w:val="001C57BD"/>
    <w:rsid w:val="001C62E4"/>
    <w:rsid w:val="001C6B3D"/>
    <w:rsid w:val="001C7E97"/>
    <w:rsid w:val="001D05A6"/>
    <w:rsid w:val="001D1903"/>
    <w:rsid w:val="001D1D64"/>
    <w:rsid w:val="001D2494"/>
    <w:rsid w:val="001D41AF"/>
    <w:rsid w:val="001D7EF5"/>
    <w:rsid w:val="001E0612"/>
    <w:rsid w:val="001E11DB"/>
    <w:rsid w:val="001E1BE1"/>
    <w:rsid w:val="001E2996"/>
    <w:rsid w:val="001E4AD6"/>
    <w:rsid w:val="001E5F84"/>
    <w:rsid w:val="001F149E"/>
    <w:rsid w:val="001F16E8"/>
    <w:rsid w:val="002003F6"/>
    <w:rsid w:val="002026DD"/>
    <w:rsid w:val="00204D9D"/>
    <w:rsid w:val="00205EE2"/>
    <w:rsid w:val="00206812"/>
    <w:rsid w:val="00213D3F"/>
    <w:rsid w:val="00213FD6"/>
    <w:rsid w:val="00217BA2"/>
    <w:rsid w:val="00222E1E"/>
    <w:rsid w:val="002326A5"/>
    <w:rsid w:val="00232759"/>
    <w:rsid w:val="00234D51"/>
    <w:rsid w:val="00235A96"/>
    <w:rsid w:val="0024669C"/>
    <w:rsid w:val="00246F66"/>
    <w:rsid w:val="00250EB7"/>
    <w:rsid w:val="0025191F"/>
    <w:rsid w:val="00252FC2"/>
    <w:rsid w:val="002532AE"/>
    <w:rsid w:val="00256C60"/>
    <w:rsid w:val="002618AC"/>
    <w:rsid w:val="00263C26"/>
    <w:rsid w:val="0027320B"/>
    <w:rsid w:val="00274FA8"/>
    <w:rsid w:val="002772DB"/>
    <w:rsid w:val="002850A3"/>
    <w:rsid w:val="002853BD"/>
    <w:rsid w:val="002859E7"/>
    <w:rsid w:val="00290C89"/>
    <w:rsid w:val="0029224E"/>
    <w:rsid w:val="00292D1B"/>
    <w:rsid w:val="002932B4"/>
    <w:rsid w:val="0029395C"/>
    <w:rsid w:val="00294D5E"/>
    <w:rsid w:val="00294E5E"/>
    <w:rsid w:val="00295456"/>
    <w:rsid w:val="002A025E"/>
    <w:rsid w:val="002A068F"/>
    <w:rsid w:val="002A28B9"/>
    <w:rsid w:val="002A5326"/>
    <w:rsid w:val="002A7430"/>
    <w:rsid w:val="002A7B9D"/>
    <w:rsid w:val="002B1B7B"/>
    <w:rsid w:val="002B68AB"/>
    <w:rsid w:val="002C181B"/>
    <w:rsid w:val="002C45A5"/>
    <w:rsid w:val="002C4942"/>
    <w:rsid w:val="002C6892"/>
    <w:rsid w:val="002C6B82"/>
    <w:rsid w:val="002C6B86"/>
    <w:rsid w:val="002D3AAC"/>
    <w:rsid w:val="002D4D7F"/>
    <w:rsid w:val="002D58D9"/>
    <w:rsid w:val="002D73DC"/>
    <w:rsid w:val="002E2488"/>
    <w:rsid w:val="002E51DF"/>
    <w:rsid w:val="002E632B"/>
    <w:rsid w:val="002E64BE"/>
    <w:rsid w:val="002F0500"/>
    <w:rsid w:val="002F0657"/>
    <w:rsid w:val="002F3645"/>
    <w:rsid w:val="002F49D2"/>
    <w:rsid w:val="002F79F2"/>
    <w:rsid w:val="003008EB"/>
    <w:rsid w:val="00300C89"/>
    <w:rsid w:val="00302ACE"/>
    <w:rsid w:val="00304499"/>
    <w:rsid w:val="003060FE"/>
    <w:rsid w:val="00314CC1"/>
    <w:rsid w:val="00316455"/>
    <w:rsid w:val="00317856"/>
    <w:rsid w:val="003209E7"/>
    <w:rsid w:val="0032502D"/>
    <w:rsid w:val="00325182"/>
    <w:rsid w:val="003258AA"/>
    <w:rsid w:val="00332209"/>
    <w:rsid w:val="003331AB"/>
    <w:rsid w:val="00335AC4"/>
    <w:rsid w:val="003364A0"/>
    <w:rsid w:val="00336A6C"/>
    <w:rsid w:val="0034073E"/>
    <w:rsid w:val="0034602A"/>
    <w:rsid w:val="003519F9"/>
    <w:rsid w:val="00352E68"/>
    <w:rsid w:val="00353E4F"/>
    <w:rsid w:val="003652C3"/>
    <w:rsid w:val="0038190E"/>
    <w:rsid w:val="00381AEB"/>
    <w:rsid w:val="003852A3"/>
    <w:rsid w:val="00385792"/>
    <w:rsid w:val="003871C6"/>
    <w:rsid w:val="003935BD"/>
    <w:rsid w:val="00393A46"/>
    <w:rsid w:val="003940DA"/>
    <w:rsid w:val="003944C2"/>
    <w:rsid w:val="00395A96"/>
    <w:rsid w:val="003A0F04"/>
    <w:rsid w:val="003A293B"/>
    <w:rsid w:val="003A3A01"/>
    <w:rsid w:val="003A3A21"/>
    <w:rsid w:val="003A5D4C"/>
    <w:rsid w:val="003B21B5"/>
    <w:rsid w:val="003C548D"/>
    <w:rsid w:val="003C6084"/>
    <w:rsid w:val="003C77E0"/>
    <w:rsid w:val="003D1BDD"/>
    <w:rsid w:val="003D38F7"/>
    <w:rsid w:val="003D4BEC"/>
    <w:rsid w:val="003E1755"/>
    <w:rsid w:val="003E20E1"/>
    <w:rsid w:val="003E3203"/>
    <w:rsid w:val="003E7610"/>
    <w:rsid w:val="003E7834"/>
    <w:rsid w:val="003E7B9D"/>
    <w:rsid w:val="003F0816"/>
    <w:rsid w:val="00400FE0"/>
    <w:rsid w:val="004017D9"/>
    <w:rsid w:val="00403459"/>
    <w:rsid w:val="0040348F"/>
    <w:rsid w:val="00407C23"/>
    <w:rsid w:val="00416064"/>
    <w:rsid w:val="00423A7B"/>
    <w:rsid w:val="00423C3B"/>
    <w:rsid w:val="00427509"/>
    <w:rsid w:val="00435B92"/>
    <w:rsid w:val="004408C9"/>
    <w:rsid w:val="0044655F"/>
    <w:rsid w:val="00453135"/>
    <w:rsid w:val="00453D54"/>
    <w:rsid w:val="00453E2D"/>
    <w:rsid w:val="00455BA6"/>
    <w:rsid w:val="004609AE"/>
    <w:rsid w:val="00466989"/>
    <w:rsid w:val="0047132D"/>
    <w:rsid w:val="0047550B"/>
    <w:rsid w:val="004766A3"/>
    <w:rsid w:val="0048131B"/>
    <w:rsid w:val="004814A8"/>
    <w:rsid w:val="0048269F"/>
    <w:rsid w:val="00482C45"/>
    <w:rsid w:val="00485295"/>
    <w:rsid w:val="00485DE3"/>
    <w:rsid w:val="004877F7"/>
    <w:rsid w:val="004965BB"/>
    <w:rsid w:val="004A4464"/>
    <w:rsid w:val="004A5007"/>
    <w:rsid w:val="004A77DD"/>
    <w:rsid w:val="004B2EB7"/>
    <w:rsid w:val="004B68C9"/>
    <w:rsid w:val="004C4094"/>
    <w:rsid w:val="004C5476"/>
    <w:rsid w:val="004C6941"/>
    <w:rsid w:val="004D1190"/>
    <w:rsid w:val="004D18E7"/>
    <w:rsid w:val="004D264D"/>
    <w:rsid w:val="004D4A01"/>
    <w:rsid w:val="004D6998"/>
    <w:rsid w:val="004D73FB"/>
    <w:rsid w:val="004E279C"/>
    <w:rsid w:val="004F051E"/>
    <w:rsid w:val="004F22D2"/>
    <w:rsid w:val="004F2EDA"/>
    <w:rsid w:val="004F7C4C"/>
    <w:rsid w:val="00500CD1"/>
    <w:rsid w:val="00501CCD"/>
    <w:rsid w:val="0050378B"/>
    <w:rsid w:val="00504796"/>
    <w:rsid w:val="00506196"/>
    <w:rsid w:val="00513DB7"/>
    <w:rsid w:val="0051585B"/>
    <w:rsid w:val="00515D46"/>
    <w:rsid w:val="00516AA0"/>
    <w:rsid w:val="00522EB0"/>
    <w:rsid w:val="00524C84"/>
    <w:rsid w:val="00526AE1"/>
    <w:rsid w:val="005347A4"/>
    <w:rsid w:val="00534CF0"/>
    <w:rsid w:val="00536786"/>
    <w:rsid w:val="00537F52"/>
    <w:rsid w:val="00541F0C"/>
    <w:rsid w:val="00546DEA"/>
    <w:rsid w:val="00547EA3"/>
    <w:rsid w:val="0055105D"/>
    <w:rsid w:val="0055325D"/>
    <w:rsid w:val="0055381D"/>
    <w:rsid w:val="00554077"/>
    <w:rsid w:val="00554A3D"/>
    <w:rsid w:val="0055525B"/>
    <w:rsid w:val="00556509"/>
    <w:rsid w:val="00557996"/>
    <w:rsid w:val="0056249E"/>
    <w:rsid w:val="00562623"/>
    <w:rsid w:val="0056390B"/>
    <w:rsid w:val="00571CC2"/>
    <w:rsid w:val="00572AAD"/>
    <w:rsid w:val="00572E83"/>
    <w:rsid w:val="00574571"/>
    <w:rsid w:val="00575B29"/>
    <w:rsid w:val="00577443"/>
    <w:rsid w:val="00581C8E"/>
    <w:rsid w:val="00581CA2"/>
    <w:rsid w:val="00581F3C"/>
    <w:rsid w:val="00582714"/>
    <w:rsid w:val="00585C32"/>
    <w:rsid w:val="00587355"/>
    <w:rsid w:val="005876C2"/>
    <w:rsid w:val="00593ADE"/>
    <w:rsid w:val="00596F02"/>
    <w:rsid w:val="005A07D6"/>
    <w:rsid w:val="005A0FFF"/>
    <w:rsid w:val="005A4139"/>
    <w:rsid w:val="005A4A8E"/>
    <w:rsid w:val="005A52BE"/>
    <w:rsid w:val="005B22C1"/>
    <w:rsid w:val="005B4358"/>
    <w:rsid w:val="005B5683"/>
    <w:rsid w:val="005B66D9"/>
    <w:rsid w:val="005C51B5"/>
    <w:rsid w:val="005D1AFF"/>
    <w:rsid w:val="005D1CAB"/>
    <w:rsid w:val="005D1F4B"/>
    <w:rsid w:val="005D26F3"/>
    <w:rsid w:val="005D2B5F"/>
    <w:rsid w:val="005D36A7"/>
    <w:rsid w:val="005E3F95"/>
    <w:rsid w:val="005E54C4"/>
    <w:rsid w:val="005F48E5"/>
    <w:rsid w:val="005F70DA"/>
    <w:rsid w:val="0060088F"/>
    <w:rsid w:val="00602850"/>
    <w:rsid w:val="00604107"/>
    <w:rsid w:val="0060491A"/>
    <w:rsid w:val="006113FB"/>
    <w:rsid w:val="00611ADD"/>
    <w:rsid w:val="0061289C"/>
    <w:rsid w:val="006175C8"/>
    <w:rsid w:val="00624D4F"/>
    <w:rsid w:val="00630F17"/>
    <w:rsid w:val="00632229"/>
    <w:rsid w:val="00632F08"/>
    <w:rsid w:val="0063462A"/>
    <w:rsid w:val="00635541"/>
    <w:rsid w:val="00636999"/>
    <w:rsid w:val="00637F95"/>
    <w:rsid w:val="0064039B"/>
    <w:rsid w:val="00640459"/>
    <w:rsid w:val="006408ED"/>
    <w:rsid w:val="0064253C"/>
    <w:rsid w:val="00642FA9"/>
    <w:rsid w:val="006438D9"/>
    <w:rsid w:val="006450F8"/>
    <w:rsid w:val="006465E3"/>
    <w:rsid w:val="00650FEF"/>
    <w:rsid w:val="00651DC7"/>
    <w:rsid w:val="00652805"/>
    <w:rsid w:val="00654963"/>
    <w:rsid w:val="00657049"/>
    <w:rsid w:val="00664FFF"/>
    <w:rsid w:val="006704F8"/>
    <w:rsid w:val="00671161"/>
    <w:rsid w:val="0067408D"/>
    <w:rsid w:val="006752D4"/>
    <w:rsid w:val="00683032"/>
    <w:rsid w:val="00685959"/>
    <w:rsid w:val="00685FB4"/>
    <w:rsid w:val="00691F20"/>
    <w:rsid w:val="00697716"/>
    <w:rsid w:val="006A149A"/>
    <w:rsid w:val="006A192C"/>
    <w:rsid w:val="006A1E59"/>
    <w:rsid w:val="006A4AFD"/>
    <w:rsid w:val="006B0B8F"/>
    <w:rsid w:val="006B2DC9"/>
    <w:rsid w:val="006B40D2"/>
    <w:rsid w:val="006B4353"/>
    <w:rsid w:val="006B6206"/>
    <w:rsid w:val="006B6A41"/>
    <w:rsid w:val="006C025F"/>
    <w:rsid w:val="006C0865"/>
    <w:rsid w:val="006C3109"/>
    <w:rsid w:val="006C44B5"/>
    <w:rsid w:val="006C53D6"/>
    <w:rsid w:val="006C7000"/>
    <w:rsid w:val="006D1C5B"/>
    <w:rsid w:val="006D7F74"/>
    <w:rsid w:val="006E02C4"/>
    <w:rsid w:val="006E2FD0"/>
    <w:rsid w:val="006E3701"/>
    <w:rsid w:val="006E54AC"/>
    <w:rsid w:val="006E5E68"/>
    <w:rsid w:val="006E7639"/>
    <w:rsid w:val="006F05C7"/>
    <w:rsid w:val="006F106E"/>
    <w:rsid w:val="006F2D15"/>
    <w:rsid w:val="006F423B"/>
    <w:rsid w:val="006F6FC8"/>
    <w:rsid w:val="006F74AE"/>
    <w:rsid w:val="006F78E0"/>
    <w:rsid w:val="00701477"/>
    <w:rsid w:val="00702C32"/>
    <w:rsid w:val="00702E8D"/>
    <w:rsid w:val="00703069"/>
    <w:rsid w:val="0070324B"/>
    <w:rsid w:val="0070447C"/>
    <w:rsid w:val="00710DF6"/>
    <w:rsid w:val="00712911"/>
    <w:rsid w:val="00715E27"/>
    <w:rsid w:val="00716C6C"/>
    <w:rsid w:val="0072239D"/>
    <w:rsid w:val="007228D6"/>
    <w:rsid w:val="00723FBB"/>
    <w:rsid w:val="00730E2B"/>
    <w:rsid w:val="00734452"/>
    <w:rsid w:val="00735B0C"/>
    <w:rsid w:val="00741EA9"/>
    <w:rsid w:val="00746025"/>
    <w:rsid w:val="00752245"/>
    <w:rsid w:val="007565BC"/>
    <w:rsid w:val="007569FB"/>
    <w:rsid w:val="00756EF1"/>
    <w:rsid w:val="0075770B"/>
    <w:rsid w:val="00757789"/>
    <w:rsid w:val="007610D3"/>
    <w:rsid w:val="00761586"/>
    <w:rsid w:val="00764479"/>
    <w:rsid w:val="00764B63"/>
    <w:rsid w:val="00764F0D"/>
    <w:rsid w:val="00767738"/>
    <w:rsid w:val="007725B7"/>
    <w:rsid w:val="007726D8"/>
    <w:rsid w:val="00773D2E"/>
    <w:rsid w:val="00774B5E"/>
    <w:rsid w:val="00780BF1"/>
    <w:rsid w:val="00781353"/>
    <w:rsid w:val="00781BD7"/>
    <w:rsid w:val="00781F2D"/>
    <w:rsid w:val="00783E02"/>
    <w:rsid w:val="00785452"/>
    <w:rsid w:val="0078668A"/>
    <w:rsid w:val="00794EAC"/>
    <w:rsid w:val="0079674E"/>
    <w:rsid w:val="00797D88"/>
    <w:rsid w:val="007A0992"/>
    <w:rsid w:val="007A31F3"/>
    <w:rsid w:val="007B0FDB"/>
    <w:rsid w:val="007B2359"/>
    <w:rsid w:val="007B3C47"/>
    <w:rsid w:val="007B5FD4"/>
    <w:rsid w:val="007B6029"/>
    <w:rsid w:val="007C355B"/>
    <w:rsid w:val="007C4350"/>
    <w:rsid w:val="007C795B"/>
    <w:rsid w:val="007D07EB"/>
    <w:rsid w:val="007D7AC3"/>
    <w:rsid w:val="007E07EE"/>
    <w:rsid w:val="007E701F"/>
    <w:rsid w:val="007E7B89"/>
    <w:rsid w:val="007F1208"/>
    <w:rsid w:val="007F2514"/>
    <w:rsid w:val="007F2AE2"/>
    <w:rsid w:val="00805FE0"/>
    <w:rsid w:val="00806F0A"/>
    <w:rsid w:val="008120FC"/>
    <w:rsid w:val="00812104"/>
    <w:rsid w:val="00813076"/>
    <w:rsid w:val="0081394F"/>
    <w:rsid w:val="0081626D"/>
    <w:rsid w:val="00816B25"/>
    <w:rsid w:val="00823219"/>
    <w:rsid w:val="00823228"/>
    <w:rsid w:val="00824871"/>
    <w:rsid w:val="00830B38"/>
    <w:rsid w:val="00832331"/>
    <w:rsid w:val="00833832"/>
    <w:rsid w:val="00835142"/>
    <w:rsid w:val="00837E1E"/>
    <w:rsid w:val="00840CFA"/>
    <w:rsid w:val="0084220C"/>
    <w:rsid w:val="008433FF"/>
    <w:rsid w:val="00845822"/>
    <w:rsid w:val="00851ED3"/>
    <w:rsid w:val="00856DE0"/>
    <w:rsid w:val="00860544"/>
    <w:rsid w:val="00862D81"/>
    <w:rsid w:val="00862E1E"/>
    <w:rsid w:val="00865865"/>
    <w:rsid w:val="00865CB6"/>
    <w:rsid w:val="00877DBC"/>
    <w:rsid w:val="0088481A"/>
    <w:rsid w:val="008859BE"/>
    <w:rsid w:val="00886F4D"/>
    <w:rsid w:val="008924BD"/>
    <w:rsid w:val="00894E36"/>
    <w:rsid w:val="008A2DB1"/>
    <w:rsid w:val="008A3046"/>
    <w:rsid w:val="008A5471"/>
    <w:rsid w:val="008A5BFC"/>
    <w:rsid w:val="008A5E04"/>
    <w:rsid w:val="008A5F5D"/>
    <w:rsid w:val="008A6EBF"/>
    <w:rsid w:val="008A72FA"/>
    <w:rsid w:val="008B177E"/>
    <w:rsid w:val="008B3892"/>
    <w:rsid w:val="008B4C69"/>
    <w:rsid w:val="008B61D8"/>
    <w:rsid w:val="008B641D"/>
    <w:rsid w:val="008B71CA"/>
    <w:rsid w:val="008B7A03"/>
    <w:rsid w:val="008C0CDF"/>
    <w:rsid w:val="008C6BA4"/>
    <w:rsid w:val="008C77AA"/>
    <w:rsid w:val="008D06C9"/>
    <w:rsid w:val="008D1A86"/>
    <w:rsid w:val="008D2257"/>
    <w:rsid w:val="008D24CB"/>
    <w:rsid w:val="008D26E1"/>
    <w:rsid w:val="008E0459"/>
    <w:rsid w:val="008E063B"/>
    <w:rsid w:val="008E37FB"/>
    <w:rsid w:val="008E3826"/>
    <w:rsid w:val="008E7844"/>
    <w:rsid w:val="008E7A68"/>
    <w:rsid w:val="008F0139"/>
    <w:rsid w:val="008F0814"/>
    <w:rsid w:val="008F7B9E"/>
    <w:rsid w:val="00900613"/>
    <w:rsid w:val="00901DC6"/>
    <w:rsid w:val="00902050"/>
    <w:rsid w:val="00904563"/>
    <w:rsid w:val="00905BF6"/>
    <w:rsid w:val="0090712A"/>
    <w:rsid w:val="00910567"/>
    <w:rsid w:val="009116FE"/>
    <w:rsid w:val="00911756"/>
    <w:rsid w:val="0091275E"/>
    <w:rsid w:val="009166B8"/>
    <w:rsid w:val="00916E34"/>
    <w:rsid w:val="00917B80"/>
    <w:rsid w:val="00920626"/>
    <w:rsid w:val="00924471"/>
    <w:rsid w:val="00924B5A"/>
    <w:rsid w:val="0092674E"/>
    <w:rsid w:val="00931C9A"/>
    <w:rsid w:val="009320C8"/>
    <w:rsid w:val="009334FF"/>
    <w:rsid w:val="0093392D"/>
    <w:rsid w:val="00933D25"/>
    <w:rsid w:val="009348CC"/>
    <w:rsid w:val="00937A12"/>
    <w:rsid w:val="00937E98"/>
    <w:rsid w:val="00942389"/>
    <w:rsid w:val="009460AF"/>
    <w:rsid w:val="00947C36"/>
    <w:rsid w:val="00950B09"/>
    <w:rsid w:val="009516BD"/>
    <w:rsid w:val="009524EA"/>
    <w:rsid w:val="00953269"/>
    <w:rsid w:val="0095455D"/>
    <w:rsid w:val="00954706"/>
    <w:rsid w:val="00954C40"/>
    <w:rsid w:val="0095502E"/>
    <w:rsid w:val="0095530D"/>
    <w:rsid w:val="00955956"/>
    <w:rsid w:val="009564E4"/>
    <w:rsid w:val="00957E02"/>
    <w:rsid w:val="009638D1"/>
    <w:rsid w:val="00964629"/>
    <w:rsid w:val="00964FDB"/>
    <w:rsid w:val="00966C7D"/>
    <w:rsid w:val="009703AD"/>
    <w:rsid w:val="00970B9C"/>
    <w:rsid w:val="00972A17"/>
    <w:rsid w:val="00973A21"/>
    <w:rsid w:val="00975B20"/>
    <w:rsid w:val="00975BCE"/>
    <w:rsid w:val="00981B97"/>
    <w:rsid w:val="009863C0"/>
    <w:rsid w:val="009865EE"/>
    <w:rsid w:val="00987583"/>
    <w:rsid w:val="0099626E"/>
    <w:rsid w:val="00996EE1"/>
    <w:rsid w:val="009A1C1E"/>
    <w:rsid w:val="009A3689"/>
    <w:rsid w:val="009A5F06"/>
    <w:rsid w:val="009A7FB0"/>
    <w:rsid w:val="009B1035"/>
    <w:rsid w:val="009B1DC6"/>
    <w:rsid w:val="009B23B9"/>
    <w:rsid w:val="009B2B5C"/>
    <w:rsid w:val="009B424B"/>
    <w:rsid w:val="009B7DBB"/>
    <w:rsid w:val="009C1CD9"/>
    <w:rsid w:val="009C26A5"/>
    <w:rsid w:val="009C4785"/>
    <w:rsid w:val="009C6FA9"/>
    <w:rsid w:val="009C7DE5"/>
    <w:rsid w:val="009D2894"/>
    <w:rsid w:val="009D3520"/>
    <w:rsid w:val="009D48A0"/>
    <w:rsid w:val="009D59BA"/>
    <w:rsid w:val="009D62A9"/>
    <w:rsid w:val="009E1575"/>
    <w:rsid w:val="009E47B5"/>
    <w:rsid w:val="009E49AC"/>
    <w:rsid w:val="009E5F75"/>
    <w:rsid w:val="009E6677"/>
    <w:rsid w:val="009F3CD9"/>
    <w:rsid w:val="009F5D17"/>
    <w:rsid w:val="009F7D3A"/>
    <w:rsid w:val="00A02291"/>
    <w:rsid w:val="00A023CE"/>
    <w:rsid w:val="00A03B02"/>
    <w:rsid w:val="00A05F43"/>
    <w:rsid w:val="00A07357"/>
    <w:rsid w:val="00A108FD"/>
    <w:rsid w:val="00A1150C"/>
    <w:rsid w:val="00A12413"/>
    <w:rsid w:val="00A15E80"/>
    <w:rsid w:val="00A16642"/>
    <w:rsid w:val="00A170E4"/>
    <w:rsid w:val="00A211BB"/>
    <w:rsid w:val="00A22391"/>
    <w:rsid w:val="00A22B3A"/>
    <w:rsid w:val="00A25466"/>
    <w:rsid w:val="00A260AB"/>
    <w:rsid w:val="00A3013D"/>
    <w:rsid w:val="00A3639F"/>
    <w:rsid w:val="00A37519"/>
    <w:rsid w:val="00A411E0"/>
    <w:rsid w:val="00A43EAA"/>
    <w:rsid w:val="00A459F3"/>
    <w:rsid w:val="00A46FEE"/>
    <w:rsid w:val="00A5246A"/>
    <w:rsid w:val="00A52762"/>
    <w:rsid w:val="00A53A57"/>
    <w:rsid w:val="00A550CA"/>
    <w:rsid w:val="00A5531E"/>
    <w:rsid w:val="00A56581"/>
    <w:rsid w:val="00A56E5F"/>
    <w:rsid w:val="00A57A5D"/>
    <w:rsid w:val="00A57F64"/>
    <w:rsid w:val="00A60BC1"/>
    <w:rsid w:val="00A66409"/>
    <w:rsid w:val="00A6769E"/>
    <w:rsid w:val="00A72D45"/>
    <w:rsid w:val="00A90824"/>
    <w:rsid w:val="00A92B05"/>
    <w:rsid w:val="00A95F1C"/>
    <w:rsid w:val="00A96604"/>
    <w:rsid w:val="00A96FDC"/>
    <w:rsid w:val="00A97A41"/>
    <w:rsid w:val="00AA2CBD"/>
    <w:rsid w:val="00AA5CA8"/>
    <w:rsid w:val="00AB0C60"/>
    <w:rsid w:val="00AC17E2"/>
    <w:rsid w:val="00AC1C2D"/>
    <w:rsid w:val="00AC271F"/>
    <w:rsid w:val="00AC7AF9"/>
    <w:rsid w:val="00AD05D1"/>
    <w:rsid w:val="00AD699C"/>
    <w:rsid w:val="00AD7195"/>
    <w:rsid w:val="00AE0874"/>
    <w:rsid w:val="00AE0E4B"/>
    <w:rsid w:val="00AE1ED5"/>
    <w:rsid w:val="00AE2C6E"/>
    <w:rsid w:val="00AE7113"/>
    <w:rsid w:val="00AF0BF5"/>
    <w:rsid w:val="00AF0C4E"/>
    <w:rsid w:val="00AF5752"/>
    <w:rsid w:val="00AF71D6"/>
    <w:rsid w:val="00B04CC8"/>
    <w:rsid w:val="00B07956"/>
    <w:rsid w:val="00B1521F"/>
    <w:rsid w:val="00B177F3"/>
    <w:rsid w:val="00B214DE"/>
    <w:rsid w:val="00B2268A"/>
    <w:rsid w:val="00B22B7D"/>
    <w:rsid w:val="00B23564"/>
    <w:rsid w:val="00B26514"/>
    <w:rsid w:val="00B26668"/>
    <w:rsid w:val="00B3059D"/>
    <w:rsid w:val="00B35559"/>
    <w:rsid w:val="00B3588D"/>
    <w:rsid w:val="00B40174"/>
    <w:rsid w:val="00B40386"/>
    <w:rsid w:val="00B40847"/>
    <w:rsid w:val="00B44D03"/>
    <w:rsid w:val="00B451E0"/>
    <w:rsid w:val="00B468EE"/>
    <w:rsid w:val="00B47BC5"/>
    <w:rsid w:val="00B47F43"/>
    <w:rsid w:val="00B527E7"/>
    <w:rsid w:val="00B52BFD"/>
    <w:rsid w:val="00B5313C"/>
    <w:rsid w:val="00B53218"/>
    <w:rsid w:val="00B53472"/>
    <w:rsid w:val="00B55DF0"/>
    <w:rsid w:val="00B567F9"/>
    <w:rsid w:val="00B56D9F"/>
    <w:rsid w:val="00B61011"/>
    <w:rsid w:val="00B610C0"/>
    <w:rsid w:val="00B62E41"/>
    <w:rsid w:val="00B6557C"/>
    <w:rsid w:val="00B6695B"/>
    <w:rsid w:val="00B67C9B"/>
    <w:rsid w:val="00B72C33"/>
    <w:rsid w:val="00B7320D"/>
    <w:rsid w:val="00B76A65"/>
    <w:rsid w:val="00B775B6"/>
    <w:rsid w:val="00B864A2"/>
    <w:rsid w:val="00B91479"/>
    <w:rsid w:val="00B91863"/>
    <w:rsid w:val="00B9550F"/>
    <w:rsid w:val="00B95F9A"/>
    <w:rsid w:val="00B97BA2"/>
    <w:rsid w:val="00BA06C0"/>
    <w:rsid w:val="00BA0AB6"/>
    <w:rsid w:val="00BA15F2"/>
    <w:rsid w:val="00BA2953"/>
    <w:rsid w:val="00BA3870"/>
    <w:rsid w:val="00BA5E4F"/>
    <w:rsid w:val="00BA6622"/>
    <w:rsid w:val="00BB080E"/>
    <w:rsid w:val="00BB28FF"/>
    <w:rsid w:val="00BB4FBC"/>
    <w:rsid w:val="00BC0C6A"/>
    <w:rsid w:val="00BC2AC9"/>
    <w:rsid w:val="00BC6FAB"/>
    <w:rsid w:val="00BC757F"/>
    <w:rsid w:val="00BD1AB5"/>
    <w:rsid w:val="00BD6385"/>
    <w:rsid w:val="00BD7BC7"/>
    <w:rsid w:val="00BE134F"/>
    <w:rsid w:val="00BE5860"/>
    <w:rsid w:val="00BF0A7B"/>
    <w:rsid w:val="00BF10ED"/>
    <w:rsid w:val="00BF4048"/>
    <w:rsid w:val="00BF5D09"/>
    <w:rsid w:val="00BF6CFE"/>
    <w:rsid w:val="00C0044C"/>
    <w:rsid w:val="00C02D54"/>
    <w:rsid w:val="00C02E50"/>
    <w:rsid w:val="00C032BA"/>
    <w:rsid w:val="00C037E4"/>
    <w:rsid w:val="00C03BD5"/>
    <w:rsid w:val="00C068E0"/>
    <w:rsid w:val="00C079C1"/>
    <w:rsid w:val="00C11B3F"/>
    <w:rsid w:val="00C13B4E"/>
    <w:rsid w:val="00C14F90"/>
    <w:rsid w:val="00C17F0E"/>
    <w:rsid w:val="00C24951"/>
    <w:rsid w:val="00C25EFD"/>
    <w:rsid w:val="00C27261"/>
    <w:rsid w:val="00C2783F"/>
    <w:rsid w:val="00C35B7F"/>
    <w:rsid w:val="00C37A85"/>
    <w:rsid w:val="00C37ADB"/>
    <w:rsid w:val="00C4187D"/>
    <w:rsid w:val="00C43E17"/>
    <w:rsid w:val="00C44F33"/>
    <w:rsid w:val="00C451E8"/>
    <w:rsid w:val="00C50A86"/>
    <w:rsid w:val="00C512AB"/>
    <w:rsid w:val="00C5363B"/>
    <w:rsid w:val="00C55848"/>
    <w:rsid w:val="00C55FE5"/>
    <w:rsid w:val="00C56F2D"/>
    <w:rsid w:val="00C57042"/>
    <w:rsid w:val="00C65D13"/>
    <w:rsid w:val="00C71F20"/>
    <w:rsid w:val="00C720ED"/>
    <w:rsid w:val="00C75A57"/>
    <w:rsid w:val="00C77E51"/>
    <w:rsid w:val="00C8452F"/>
    <w:rsid w:val="00C921DF"/>
    <w:rsid w:val="00C926F3"/>
    <w:rsid w:val="00C93A3A"/>
    <w:rsid w:val="00CA080E"/>
    <w:rsid w:val="00CA087D"/>
    <w:rsid w:val="00CA20A8"/>
    <w:rsid w:val="00CA2D0D"/>
    <w:rsid w:val="00CA70EF"/>
    <w:rsid w:val="00CB2C15"/>
    <w:rsid w:val="00CB5235"/>
    <w:rsid w:val="00CB6ACD"/>
    <w:rsid w:val="00CB7AEE"/>
    <w:rsid w:val="00CC2D5F"/>
    <w:rsid w:val="00CD5972"/>
    <w:rsid w:val="00CD6369"/>
    <w:rsid w:val="00CE15D7"/>
    <w:rsid w:val="00CE4369"/>
    <w:rsid w:val="00CE5CB9"/>
    <w:rsid w:val="00CE627C"/>
    <w:rsid w:val="00CF7A1C"/>
    <w:rsid w:val="00D03E0B"/>
    <w:rsid w:val="00D04DE6"/>
    <w:rsid w:val="00D05130"/>
    <w:rsid w:val="00D1772D"/>
    <w:rsid w:val="00D209BC"/>
    <w:rsid w:val="00D21A96"/>
    <w:rsid w:val="00D21F95"/>
    <w:rsid w:val="00D326C7"/>
    <w:rsid w:val="00D36579"/>
    <w:rsid w:val="00D41013"/>
    <w:rsid w:val="00D450CE"/>
    <w:rsid w:val="00D457E0"/>
    <w:rsid w:val="00D45F2B"/>
    <w:rsid w:val="00D4616C"/>
    <w:rsid w:val="00D53217"/>
    <w:rsid w:val="00D53C57"/>
    <w:rsid w:val="00D5563A"/>
    <w:rsid w:val="00D5618A"/>
    <w:rsid w:val="00D563E0"/>
    <w:rsid w:val="00D5728D"/>
    <w:rsid w:val="00D61EEA"/>
    <w:rsid w:val="00D63443"/>
    <w:rsid w:val="00D66F98"/>
    <w:rsid w:val="00D708F7"/>
    <w:rsid w:val="00D83585"/>
    <w:rsid w:val="00D85A56"/>
    <w:rsid w:val="00D90CE8"/>
    <w:rsid w:val="00D93996"/>
    <w:rsid w:val="00D939BD"/>
    <w:rsid w:val="00D95753"/>
    <w:rsid w:val="00D9588C"/>
    <w:rsid w:val="00D9681B"/>
    <w:rsid w:val="00D97313"/>
    <w:rsid w:val="00DA0B2B"/>
    <w:rsid w:val="00DA287E"/>
    <w:rsid w:val="00DA5768"/>
    <w:rsid w:val="00DA6E69"/>
    <w:rsid w:val="00DA6FDB"/>
    <w:rsid w:val="00DA7066"/>
    <w:rsid w:val="00DB0360"/>
    <w:rsid w:val="00DB3F57"/>
    <w:rsid w:val="00DB5FE9"/>
    <w:rsid w:val="00DB6C33"/>
    <w:rsid w:val="00DB75D1"/>
    <w:rsid w:val="00DC08D6"/>
    <w:rsid w:val="00DC0CAF"/>
    <w:rsid w:val="00DC39FE"/>
    <w:rsid w:val="00DC49B0"/>
    <w:rsid w:val="00DD292C"/>
    <w:rsid w:val="00DD3531"/>
    <w:rsid w:val="00DD3DDA"/>
    <w:rsid w:val="00DE14E2"/>
    <w:rsid w:val="00DE530F"/>
    <w:rsid w:val="00DE5D8E"/>
    <w:rsid w:val="00DE6532"/>
    <w:rsid w:val="00DE6AFD"/>
    <w:rsid w:val="00DE73E1"/>
    <w:rsid w:val="00DF22C1"/>
    <w:rsid w:val="00DF2532"/>
    <w:rsid w:val="00DF27C4"/>
    <w:rsid w:val="00DF469A"/>
    <w:rsid w:val="00DF4F4F"/>
    <w:rsid w:val="00DF635A"/>
    <w:rsid w:val="00E01EFD"/>
    <w:rsid w:val="00E03876"/>
    <w:rsid w:val="00E071D6"/>
    <w:rsid w:val="00E12D94"/>
    <w:rsid w:val="00E14A4E"/>
    <w:rsid w:val="00E209E3"/>
    <w:rsid w:val="00E22145"/>
    <w:rsid w:val="00E22DA1"/>
    <w:rsid w:val="00E25D2D"/>
    <w:rsid w:val="00E30649"/>
    <w:rsid w:val="00E310B0"/>
    <w:rsid w:val="00E32D76"/>
    <w:rsid w:val="00E35F3F"/>
    <w:rsid w:val="00E360B7"/>
    <w:rsid w:val="00E373B9"/>
    <w:rsid w:val="00E37D6D"/>
    <w:rsid w:val="00E40775"/>
    <w:rsid w:val="00E4681E"/>
    <w:rsid w:val="00E474A9"/>
    <w:rsid w:val="00E502EC"/>
    <w:rsid w:val="00E52429"/>
    <w:rsid w:val="00E545DD"/>
    <w:rsid w:val="00E555B8"/>
    <w:rsid w:val="00E56670"/>
    <w:rsid w:val="00E60141"/>
    <w:rsid w:val="00E617B2"/>
    <w:rsid w:val="00E61E11"/>
    <w:rsid w:val="00E63D57"/>
    <w:rsid w:val="00E64664"/>
    <w:rsid w:val="00E665F5"/>
    <w:rsid w:val="00E67132"/>
    <w:rsid w:val="00E72DB1"/>
    <w:rsid w:val="00E737D9"/>
    <w:rsid w:val="00E76FD4"/>
    <w:rsid w:val="00E77C30"/>
    <w:rsid w:val="00E8010D"/>
    <w:rsid w:val="00E815BC"/>
    <w:rsid w:val="00E81837"/>
    <w:rsid w:val="00E848A3"/>
    <w:rsid w:val="00E84A51"/>
    <w:rsid w:val="00E93828"/>
    <w:rsid w:val="00E957CC"/>
    <w:rsid w:val="00EA0848"/>
    <w:rsid w:val="00EA1979"/>
    <w:rsid w:val="00EA205E"/>
    <w:rsid w:val="00EA230C"/>
    <w:rsid w:val="00EA3B5F"/>
    <w:rsid w:val="00EA5F0D"/>
    <w:rsid w:val="00EB0835"/>
    <w:rsid w:val="00EB0D13"/>
    <w:rsid w:val="00EB45B5"/>
    <w:rsid w:val="00EB4AA8"/>
    <w:rsid w:val="00EB5C48"/>
    <w:rsid w:val="00EC19CA"/>
    <w:rsid w:val="00EC22A6"/>
    <w:rsid w:val="00EC27E7"/>
    <w:rsid w:val="00EC2A98"/>
    <w:rsid w:val="00EC6F2F"/>
    <w:rsid w:val="00ED058A"/>
    <w:rsid w:val="00ED090E"/>
    <w:rsid w:val="00ED161D"/>
    <w:rsid w:val="00ED36EB"/>
    <w:rsid w:val="00ED453D"/>
    <w:rsid w:val="00ED5216"/>
    <w:rsid w:val="00ED533F"/>
    <w:rsid w:val="00ED6632"/>
    <w:rsid w:val="00EE1516"/>
    <w:rsid w:val="00EE26FF"/>
    <w:rsid w:val="00EE5D44"/>
    <w:rsid w:val="00EF654D"/>
    <w:rsid w:val="00EF6CCE"/>
    <w:rsid w:val="00F030FD"/>
    <w:rsid w:val="00F03E36"/>
    <w:rsid w:val="00F04E26"/>
    <w:rsid w:val="00F05340"/>
    <w:rsid w:val="00F101E8"/>
    <w:rsid w:val="00F11F87"/>
    <w:rsid w:val="00F21B06"/>
    <w:rsid w:val="00F226F3"/>
    <w:rsid w:val="00F24242"/>
    <w:rsid w:val="00F25A47"/>
    <w:rsid w:val="00F26F22"/>
    <w:rsid w:val="00F27204"/>
    <w:rsid w:val="00F27486"/>
    <w:rsid w:val="00F27996"/>
    <w:rsid w:val="00F30FB9"/>
    <w:rsid w:val="00F326A6"/>
    <w:rsid w:val="00F338C5"/>
    <w:rsid w:val="00F409A7"/>
    <w:rsid w:val="00F40FCE"/>
    <w:rsid w:val="00F41908"/>
    <w:rsid w:val="00F428BD"/>
    <w:rsid w:val="00F433A9"/>
    <w:rsid w:val="00F441D6"/>
    <w:rsid w:val="00F44D3E"/>
    <w:rsid w:val="00F46507"/>
    <w:rsid w:val="00F52483"/>
    <w:rsid w:val="00F54E76"/>
    <w:rsid w:val="00F6019D"/>
    <w:rsid w:val="00F61AA4"/>
    <w:rsid w:val="00F7077C"/>
    <w:rsid w:val="00F71355"/>
    <w:rsid w:val="00F71E12"/>
    <w:rsid w:val="00F7311A"/>
    <w:rsid w:val="00F738C2"/>
    <w:rsid w:val="00F74D53"/>
    <w:rsid w:val="00F81714"/>
    <w:rsid w:val="00F82D3A"/>
    <w:rsid w:val="00F852DF"/>
    <w:rsid w:val="00F90B4F"/>
    <w:rsid w:val="00F9115C"/>
    <w:rsid w:val="00F93E8E"/>
    <w:rsid w:val="00F953A8"/>
    <w:rsid w:val="00F961A7"/>
    <w:rsid w:val="00FA21E3"/>
    <w:rsid w:val="00FA41F0"/>
    <w:rsid w:val="00FB2963"/>
    <w:rsid w:val="00FB36FD"/>
    <w:rsid w:val="00FB3995"/>
    <w:rsid w:val="00FB5847"/>
    <w:rsid w:val="00FC05EE"/>
    <w:rsid w:val="00FC149F"/>
    <w:rsid w:val="00FD1EE1"/>
    <w:rsid w:val="00FD1F21"/>
    <w:rsid w:val="00FD2F3F"/>
    <w:rsid w:val="00FD3BB2"/>
    <w:rsid w:val="00FD5A9B"/>
    <w:rsid w:val="00FD7C33"/>
    <w:rsid w:val="00FE1AFD"/>
    <w:rsid w:val="00FE2D78"/>
    <w:rsid w:val="00FE46A3"/>
    <w:rsid w:val="00FF0020"/>
    <w:rsid w:val="00FF1E23"/>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0456CC"/>
  <w15:docId w15:val="{AD189BEC-492B-469A-81F7-D9FC43D3E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865"/>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FB36FD"/>
    <w:pPr>
      <w:keepNext/>
      <w:keepLines/>
      <w:numPr>
        <w:numId w:val="8"/>
      </w:numPr>
      <w:spacing w:before="360" w:after="60" w:line="240" w:lineRule="auto"/>
      <w:outlineLvl w:val="0"/>
    </w:pPr>
    <w:rPr>
      <w:rFonts w:asciiTheme="majorHAnsi" w:eastAsiaTheme="majorEastAsia" w:hAnsiTheme="majorHAnsi" w:cstheme="majorBidi"/>
      <w:b/>
      <w:bCs/>
      <w:color w:val="009900"/>
      <w:sz w:val="32"/>
      <w:szCs w:val="28"/>
    </w:rPr>
  </w:style>
  <w:style w:type="paragraph" w:styleId="Heading2">
    <w:name w:val="heading 2"/>
    <w:basedOn w:val="Normal"/>
    <w:next w:val="Normal"/>
    <w:link w:val="Heading2Char"/>
    <w:uiPriority w:val="9"/>
    <w:unhideWhenUsed/>
    <w:qFormat/>
    <w:rsid w:val="004877F7"/>
    <w:pPr>
      <w:keepNext/>
      <w:keepLines/>
      <w:numPr>
        <w:ilvl w:val="1"/>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77F7"/>
    <w:pPr>
      <w:keepNext/>
      <w:keepLines/>
      <w:numPr>
        <w:ilvl w:val="2"/>
        <w:numId w:val="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877F7"/>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B44D03"/>
    <w:pPr>
      <w:keepNext/>
      <w:keepLines/>
      <w:numPr>
        <w:ilvl w:val="4"/>
        <w:numId w:val="8"/>
      </w:numPr>
      <w:spacing w:before="200"/>
      <w:outlineLvl w:val="4"/>
    </w:pPr>
    <w:rPr>
      <w:rFonts w:ascii="Calibri" w:eastAsia="MS Gothic" w:hAnsi="Calibri"/>
      <w:color w:val="244061"/>
    </w:rPr>
  </w:style>
  <w:style w:type="paragraph" w:styleId="Heading6">
    <w:name w:val="heading 6"/>
    <w:basedOn w:val="Normal"/>
    <w:next w:val="Normal"/>
    <w:link w:val="Heading6Char"/>
    <w:uiPriority w:val="99"/>
    <w:qFormat/>
    <w:rsid w:val="00B44D03"/>
    <w:pPr>
      <w:keepNext/>
      <w:keepLines/>
      <w:numPr>
        <w:ilvl w:val="5"/>
        <w:numId w:val="8"/>
      </w:numPr>
      <w:spacing w:before="200"/>
      <w:outlineLvl w:val="5"/>
    </w:pPr>
    <w:rPr>
      <w:rFonts w:ascii="Calibri" w:eastAsia="MS Gothic" w:hAnsi="Calibri"/>
      <w:i/>
      <w:iCs/>
      <w:color w:val="244061"/>
    </w:rPr>
  </w:style>
  <w:style w:type="paragraph" w:styleId="Heading7">
    <w:name w:val="heading 7"/>
    <w:basedOn w:val="Normal"/>
    <w:next w:val="Normal"/>
    <w:link w:val="Heading7Char"/>
    <w:uiPriority w:val="99"/>
    <w:qFormat/>
    <w:rsid w:val="00B44D03"/>
    <w:pPr>
      <w:keepNext/>
      <w:keepLines/>
      <w:numPr>
        <w:ilvl w:val="6"/>
        <w:numId w:val="8"/>
      </w:numPr>
      <w:spacing w:before="200"/>
      <w:outlineLvl w:val="6"/>
    </w:pPr>
    <w:rPr>
      <w:rFonts w:eastAsia="MS Gothic"/>
      <w:b/>
      <w:iCs/>
      <w:color w:val="404040"/>
    </w:rPr>
  </w:style>
  <w:style w:type="paragraph" w:styleId="Heading8">
    <w:name w:val="heading 8"/>
    <w:basedOn w:val="Normal"/>
    <w:next w:val="Normal"/>
    <w:link w:val="Heading8Char"/>
    <w:uiPriority w:val="99"/>
    <w:qFormat/>
    <w:rsid w:val="00B44D03"/>
    <w:pPr>
      <w:keepNext/>
      <w:keepLines/>
      <w:numPr>
        <w:ilvl w:val="7"/>
        <w:numId w:val="8"/>
      </w:numPr>
      <w:spacing w:before="200"/>
      <w:outlineLvl w:val="7"/>
    </w:pPr>
    <w:rPr>
      <w:rFonts w:ascii="Calibri" w:eastAsia="MS Gothic" w:hAnsi="Calibri"/>
      <w:color w:val="363636"/>
      <w:sz w:val="20"/>
      <w:szCs w:val="20"/>
    </w:rPr>
  </w:style>
  <w:style w:type="paragraph" w:styleId="Heading9">
    <w:name w:val="heading 9"/>
    <w:basedOn w:val="Normal"/>
    <w:next w:val="Normal"/>
    <w:link w:val="Heading9Char"/>
    <w:uiPriority w:val="99"/>
    <w:qFormat/>
    <w:rsid w:val="00B44D03"/>
    <w:pPr>
      <w:keepNext/>
      <w:keepLines/>
      <w:numPr>
        <w:ilvl w:val="8"/>
        <w:numId w:val="8"/>
      </w:numPr>
      <w:spacing w:before="200"/>
      <w:outlineLvl w:val="8"/>
    </w:pPr>
    <w:rPr>
      <w:rFonts w:ascii="Calibri" w:eastAsia="MS Gothic" w:hAnsi="Calibri"/>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6FD"/>
    <w:rPr>
      <w:rFonts w:asciiTheme="majorHAnsi" w:eastAsiaTheme="majorEastAsia" w:hAnsiTheme="majorHAnsi" w:cstheme="majorBidi"/>
      <w:b/>
      <w:bCs/>
      <w:color w:val="009900"/>
      <w:sz w:val="32"/>
      <w:szCs w:val="28"/>
    </w:rPr>
  </w:style>
  <w:style w:type="character" w:customStyle="1" w:styleId="Heading2Char">
    <w:name w:val="Heading 2 Char"/>
    <w:basedOn w:val="DefaultParagraphFont"/>
    <w:link w:val="Heading2"/>
    <w:uiPriority w:val="9"/>
    <w:rsid w:val="004877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77F7"/>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4877F7"/>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9"/>
    <w:rsid w:val="00B44D03"/>
    <w:rPr>
      <w:rFonts w:ascii="Calibri" w:eastAsia="MS Gothic" w:hAnsi="Calibri" w:cstheme="minorBidi"/>
      <w:color w:val="244061"/>
      <w:sz w:val="22"/>
      <w:szCs w:val="22"/>
    </w:rPr>
  </w:style>
  <w:style w:type="character" w:customStyle="1" w:styleId="Heading6Char">
    <w:name w:val="Heading 6 Char"/>
    <w:basedOn w:val="DefaultParagraphFont"/>
    <w:link w:val="Heading6"/>
    <w:uiPriority w:val="99"/>
    <w:rsid w:val="00B44D03"/>
    <w:rPr>
      <w:rFonts w:ascii="Calibri" w:eastAsia="MS Gothic" w:hAnsi="Calibri" w:cstheme="minorBidi"/>
      <w:i/>
      <w:iCs/>
      <w:color w:val="244061"/>
      <w:sz w:val="22"/>
      <w:szCs w:val="22"/>
    </w:rPr>
  </w:style>
  <w:style w:type="character" w:customStyle="1" w:styleId="Heading7Char">
    <w:name w:val="Heading 7 Char"/>
    <w:basedOn w:val="DefaultParagraphFont"/>
    <w:link w:val="Heading7"/>
    <w:uiPriority w:val="99"/>
    <w:rsid w:val="00B44D03"/>
    <w:rPr>
      <w:rFonts w:asciiTheme="minorHAnsi" w:eastAsia="MS Gothic" w:hAnsiTheme="minorHAnsi" w:cstheme="minorBidi"/>
      <w:b/>
      <w:iCs/>
      <w:color w:val="404040"/>
      <w:sz w:val="22"/>
      <w:szCs w:val="22"/>
    </w:rPr>
  </w:style>
  <w:style w:type="character" w:customStyle="1" w:styleId="Heading8Char">
    <w:name w:val="Heading 8 Char"/>
    <w:basedOn w:val="DefaultParagraphFont"/>
    <w:link w:val="Heading8"/>
    <w:uiPriority w:val="99"/>
    <w:rsid w:val="00B44D03"/>
    <w:rPr>
      <w:rFonts w:ascii="Calibri" w:eastAsia="MS Gothic" w:hAnsi="Calibri" w:cstheme="minorBidi"/>
      <w:color w:val="363636"/>
    </w:rPr>
  </w:style>
  <w:style w:type="character" w:customStyle="1" w:styleId="Heading9Char">
    <w:name w:val="Heading 9 Char"/>
    <w:basedOn w:val="DefaultParagraphFont"/>
    <w:link w:val="Heading9"/>
    <w:uiPriority w:val="99"/>
    <w:rsid w:val="00B44D03"/>
    <w:rPr>
      <w:rFonts w:ascii="Calibri" w:eastAsia="MS Gothic" w:hAnsi="Calibri" w:cstheme="minorBidi"/>
      <w:i/>
      <w:iCs/>
      <w:color w:val="363636"/>
    </w:rPr>
  </w:style>
  <w:style w:type="paragraph" w:styleId="Footer">
    <w:name w:val="footer"/>
    <w:basedOn w:val="Normal"/>
    <w:link w:val="FooterChar"/>
    <w:uiPriority w:val="99"/>
    <w:unhideWhenUsed/>
    <w:rsid w:val="00A411E0"/>
    <w:pPr>
      <w:tabs>
        <w:tab w:val="center" w:pos="5040"/>
        <w:tab w:val="right" w:pos="9000"/>
        <w:tab w:val="right" w:pos="14760"/>
      </w:tabs>
      <w:spacing w:after="0" w:line="240" w:lineRule="auto"/>
    </w:pPr>
    <w:rPr>
      <w:rFonts w:ascii="Arial" w:eastAsia="Times New Roman" w:hAnsi="Arial" w:cs="Arial"/>
      <w:sz w:val="17"/>
      <w:szCs w:val="18"/>
      <w:lang w:eastAsia="ja-JP"/>
    </w:rPr>
  </w:style>
  <w:style w:type="character" w:customStyle="1" w:styleId="FooterChar">
    <w:name w:val="Footer Char"/>
    <w:basedOn w:val="DefaultParagraphFont"/>
    <w:link w:val="Footer"/>
    <w:uiPriority w:val="99"/>
    <w:rsid w:val="00A411E0"/>
    <w:rPr>
      <w:rFonts w:ascii="Arial" w:eastAsia="Times New Roman" w:hAnsi="Arial" w:cs="Arial"/>
      <w:sz w:val="17"/>
      <w:szCs w:val="18"/>
      <w:lang w:eastAsia="ja-JP"/>
    </w:rPr>
  </w:style>
  <w:style w:type="paragraph" w:styleId="BodyText">
    <w:name w:val="Body Text"/>
    <w:basedOn w:val="Normal"/>
    <w:link w:val="BodyTextChar"/>
    <w:uiPriority w:val="99"/>
    <w:unhideWhenUsed/>
    <w:rsid w:val="004877F7"/>
    <w:pPr>
      <w:spacing w:after="120"/>
    </w:pPr>
  </w:style>
  <w:style w:type="character" w:customStyle="1" w:styleId="BodyTextChar">
    <w:name w:val="Body Text Char"/>
    <w:basedOn w:val="DefaultParagraphFont"/>
    <w:link w:val="BodyText"/>
    <w:uiPriority w:val="99"/>
    <w:rsid w:val="004877F7"/>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rsid w:val="00B44D03"/>
    <w:rPr>
      <w:rFonts w:cs="Lucida Grande"/>
      <w:sz w:val="18"/>
      <w:szCs w:val="18"/>
    </w:rPr>
  </w:style>
  <w:style w:type="character" w:customStyle="1" w:styleId="BalloonTextChar">
    <w:name w:val="Balloon Text Char"/>
    <w:basedOn w:val="DefaultParagraphFont"/>
    <w:link w:val="BalloonText"/>
    <w:uiPriority w:val="99"/>
    <w:semiHidden/>
    <w:rsid w:val="00B44D03"/>
    <w:rPr>
      <w:rFonts w:asciiTheme="minorHAnsi" w:eastAsiaTheme="minorHAnsi" w:hAnsiTheme="minorHAnsi" w:cs="Lucida Grande"/>
      <w:sz w:val="18"/>
      <w:szCs w:val="18"/>
    </w:rPr>
  </w:style>
  <w:style w:type="paragraph" w:styleId="DocumentMap">
    <w:name w:val="Document Map"/>
    <w:basedOn w:val="Normal"/>
    <w:link w:val="DocumentMapChar"/>
    <w:uiPriority w:val="99"/>
    <w:semiHidden/>
    <w:rsid w:val="00B44D03"/>
    <w:rPr>
      <w:rFonts w:cs="Lucida Grande"/>
    </w:rPr>
  </w:style>
  <w:style w:type="character" w:customStyle="1" w:styleId="DocumentMapChar">
    <w:name w:val="Document Map Char"/>
    <w:basedOn w:val="DefaultParagraphFont"/>
    <w:link w:val="DocumentMap"/>
    <w:uiPriority w:val="99"/>
    <w:semiHidden/>
    <w:rsid w:val="00B44D03"/>
    <w:rPr>
      <w:rFonts w:asciiTheme="minorHAnsi" w:eastAsiaTheme="minorHAnsi" w:hAnsiTheme="minorHAnsi" w:cs="Lucida Grande"/>
      <w:sz w:val="22"/>
      <w:szCs w:val="22"/>
    </w:rPr>
  </w:style>
  <w:style w:type="paragraph" w:styleId="Revision">
    <w:name w:val="Revision"/>
    <w:hidden/>
    <w:uiPriority w:val="99"/>
    <w:semiHidden/>
    <w:rsid w:val="006C3109"/>
    <w:rPr>
      <w:rFonts w:ascii="Helvetica Neue" w:hAnsi="Helvetica Neue"/>
      <w:sz w:val="24"/>
      <w:szCs w:val="24"/>
    </w:rPr>
  </w:style>
  <w:style w:type="paragraph" w:styleId="ListParagraph">
    <w:name w:val="List Paragraph"/>
    <w:basedOn w:val="Normal"/>
    <w:uiPriority w:val="99"/>
    <w:qFormat/>
    <w:rsid w:val="00B44D03"/>
    <w:pPr>
      <w:ind w:left="720"/>
      <w:contextualSpacing/>
    </w:pPr>
  </w:style>
  <w:style w:type="character" w:styleId="Hyperlink">
    <w:name w:val="Hyperlink"/>
    <w:basedOn w:val="DefaultParagraphFont"/>
    <w:uiPriority w:val="99"/>
    <w:rsid w:val="00B44D03"/>
    <w:rPr>
      <w:rFonts w:cs="Times New Roman"/>
      <w:color w:val="0000FF"/>
      <w:u w:val="single"/>
    </w:rPr>
  </w:style>
  <w:style w:type="table" w:styleId="TableGrid">
    <w:name w:val="Table Grid"/>
    <w:basedOn w:val="TableNormal"/>
    <w:uiPriority w:val="99"/>
    <w:rsid w:val="00B44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877F7"/>
    <w:pPr>
      <w:spacing w:line="240" w:lineRule="auto"/>
    </w:pPr>
    <w:rPr>
      <w:b/>
      <w:bCs/>
      <w:color w:val="4F81BD" w:themeColor="accent1"/>
      <w:sz w:val="18"/>
      <w:szCs w:val="18"/>
    </w:rPr>
  </w:style>
  <w:style w:type="paragraph" w:styleId="TOCHeading">
    <w:name w:val="TOC Heading"/>
    <w:basedOn w:val="Normal"/>
    <w:next w:val="Normal"/>
    <w:uiPriority w:val="39"/>
    <w:unhideWhenUsed/>
    <w:qFormat/>
    <w:rsid w:val="00FB36FD"/>
    <w:pPr>
      <w:jc w:val="center"/>
    </w:pPr>
    <w:rPr>
      <w:rFonts w:asciiTheme="majorHAnsi" w:hAnsiTheme="majorHAnsi"/>
      <w:b/>
      <w:color w:val="009900"/>
      <w:sz w:val="32"/>
    </w:rPr>
  </w:style>
  <w:style w:type="paragraph" w:styleId="TOC1">
    <w:name w:val="toc 1"/>
    <w:basedOn w:val="Normal"/>
    <w:next w:val="Normal"/>
    <w:autoRedefine/>
    <w:uiPriority w:val="39"/>
    <w:unhideWhenUsed/>
    <w:rsid w:val="00FB36FD"/>
    <w:pPr>
      <w:tabs>
        <w:tab w:val="left" w:pos="720"/>
        <w:tab w:val="right" w:leader="dot" w:pos="9360"/>
      </w:tabs>
      <w:spacing w:after="100"/>
    </w:pPr>
  </w:style>
  <w:style w:type="paragraph" w:styleId="TOC2">
    <w:name w:val="toc 2"/>
    <w:basedOn w:val="Normal"/>
    <w:next w:val="Normal"/>
    <w:autoRedefine/>
    <w:uiPriority w:val="39"/>
    <w:unhideWhenUsed/>
    <w:rsid w:val="00FB36FD"/>
    <w:pPr>
      <w:tabs>
        <w:tab w:val="left" w:leader="dot" w:pos="720"/>
        <w:tab w:val="right" w:leader="dot" w:pos="9360"/>
      </w:tabs>
      <w:spacing w:after="100"/>
      <w:ind w:left="216"/>
    </w:pPr>
    <w:rPr>
      <w:i/>
    </w:rPr>
  </w:style>
  <w:style w:type="paragraph" w:styleId="TOC3">
    <w:name w:val="toc 3"/>
    <w:basedOn w:val="Normal"/>
    <w:next w:val="Normal"/>
    <w:autoRedefine/>
    <w:uiPriority w:val="39"/>
    <w:unhideWhenUsed/>
    <w:rsid w:val="00FB36FD"/>
    <w:pPr>
      <w:tabs>
        <w:tab w:val="left" w:pos="864"/>
        <w:tab w:val="right" w:leader="dot" w:pos="9360"/>
      </w:tabs>
      <w:spacing w:after="100"/>
      <w:ind w:left="440"/>
    </w:pPr>
    <w:rPr>
      <w:sz w:val="20"/>
    </w:rPr>
  </w:style>
  <w:style w:type="paragraph" w:styleId="TOC4">
    <w:name w:val="toc 4"/>
    <w:basedOn w:val="Normal"/>
    <w:next w:val="Normal"/>
    <w:autoRedefine/>
    <w:uiPriority w:val="99"/>
    <w:semiHidden/>
    <w:rsid w:val="00B44D03"/>
    <w:pPr>
      <w:spacing w:after="0"/>
    </w:pPr>
    <w:rPr>
      <w:rFonts w:ascii="Cambria" w:hAnsi="Cambria"/>
    </w:rPr>
  </w:style>
  <w:style w:type="paragraph" w:styleId="TOC5">
    <w:name w:val="toc 5"/>
    <w:basedOn w:val="Normal"/>
    <w:next w:val="Normal"/>
    <w:autoRedefine/>
    <w:uiPriority w:val="99"/>
    <w:semiHidden/>
    <w:rsid w:val="00B44D03"/>
    <w:pPr>
      <w:spacing w:after="0"/>
    </w:pPr>
    <w:rPr>
      <w:rFonts w:ascii="Cambria" w:hAnsi="Cambria"/>
    </w:rPr>
  </w:style>
  <w:style w:type="paragraph" w:styleId="TOC6">
    <w:name w:val="toc 6"/>
    <w:basedOn w:val="Normal"/>
    <w:next w:val="Normal"/>
    <w:autoRedefine/>
    <w:uiPriority w:val="99"/>
    <w:semiHidden/>
    <w:rsid w:val="00B44D03"/>
    <w:pPr>
      <w:spacing w:after="0"/>
    </w:pPr>
    <w:rPr>
      <w:rFonts w:ascii="Cambria" w:hAnsi="Cambria"/>
    </w:rPr>
  </w:style>
  <w:style w:type="paragraph" w:styleId="TOC7">
    <w:name w:val="toc 7"/>
    <w:basedOn w:val="Normal"/>
    <w:next w:val="Normal"/>
    <w:uiPriority w:val="99"/>
    <w:semiHidden/>
    <w:rsid w:val="00B44D03"/>
    <w:pPr>
      <w:spacing w:after="0"/>
    </w:pPr>
  </w:style>
  <w:style w:type="paragraph" w:styleId="TOC8">
    <w:name w:val="toc 8"/>
    <w:basedOn w:val="Normal"/>
    <w:next w:val="Normal"/>
    <w:autoRedefine/>
    <w:uiPriority w:val="99"/>
    <w:semiHidden/>
    <w:rsid w:val="00B44D03"/>
    <w:pPr>
      <w:spacing w:after="0"/>
    </w:pPr>
    <w:rPr>
      <w:rFonts w:ascii="Cambria" w:hAnsi="Cambria"/>
    </w:rPr>
  </w:style>
  <w:style w:type="paragraph" w:styleId="TOC9">
    <w:name w:val="toc 9"/>
    <w:basedOn w:val="Normal"/>
    <w:next w:val="Normal"/>
    <w:autoRedefine/>
    <w:uiPriority w:val="99"/>
    <w:semiHidden/>
    <w:rsid w:val="00B44D03"/>
    <w:pPr>
      <w:spacing w:after="0"/>
    </w:pPr>
    <w:rPr>
      <w:rFonts w:ascii="Cambria" w:hAnsi="Cambria"/>
    </w:rPr>
  </w:style>
  <w:style w:type="paragraph" w:styleId="Header">
    <w:name w:val="header"/>
    <w:basedOn w:val="Normal"/>
    <w:link w:val="HeaderChar"/>
    <w:uiPriority w:val="99"/>
    <w:unhideWhenUsed/>
    <w:rsid w:val="00DF635A"/>
    <w:pPr>
      <w:pBdr>
        <w:bottom w:val="single" w:sz="4" w:space="1" w:color="4F81BD" w:themeColor="accent1"/>
      </w:pBdr>
      <w:tabs>
        <w:tab w:val="center" w:pos="4680"/>
        <w:tab w:val="right" w:pos="8640"/>
      </w:tabs>
      <w:spacing w:after="0" w:line="240" w:lineRule="auto"/>
      <w:jc w:val="right"/>
    </w:pPr>
    <w:rPr>
      <w:rFonts w:asciiTheme="majorHAnsi" w:hAnsiTheme="majorHAnsi"/>
      <w:color w:val="365F91" w:themeColor="accent1" w:themeShade="BF"/>
      <w:sz w:val="20"/>
    </w:rPr>
  </w:style>
  <w:style w:type="character" w:customStyle="1" w:styleId="HeaderChar">
    <w:name w:val="Header Char"/>
    <w:basedOn w:val="DefaultParagraphFont"/>
    <w:link w:val="Header"/>
    <w:uiPriority w:val="99"/>
    <w:rsid w:val="00DF635A"/>
    <w:rPr>
      <w:rFonts w:asciiTheme="majorHAnsi" w:eastAsiaTheme="minorHAnsi" w:hAnsiTheme="majorHAnsi" w:cstheme="minorBidi"/>
      <w:color w:val="365F91" w:themeColor="accent1" w:themeShade="BF"/>
      <w:szCs w:val="22"/>
    </w:rPr>
  </w:style>
  <w:style w:type="character" w:styleId="PageNumber">
    <w:name w:val="page number"/>
    <w:basedOn w:val="DefaultParagraphFont"/>
    <w:uiPriority w:val="99"/>
    <w:semiHidden/>
    <w:rsid w:val="00B44D03"/>
    <w:rPr>
      <w:rFonts w:cs="Times New Roman"/>
    </w:rPr>
  </w:style>
  <w:style w:type="paragraph" w:customStyle="1" w:styleId="HeaderFooter">
    <w:name w:val="Header &amp; Footer"/>
    <w:uiPriority w:val="99"/>
    <w:rsid w:val="00B44D03"/>
    <w:pPr>
      <w:tabs>
        <w:tab w:val="right" w:pos="9360"/>
      </w:tabs>
      <w:suppressAutoHyphens/>
      <w:spacing w:after="180" w:line="312" w:lineRule="auto"/>
    </w:pPr>
    <w:rPr>
      <w:rFonts w:ascii="Helvetica Neue Light" w:eastAsia="ヒラギノ角ゴ Pro W3" w:hAnsi="Helvetica Neue Light"/>
      <w:color w:val="000000"/>
      <w:sz w:val="18"/>
    </w:rPr>
  </w:style>
  <w:style w:type="paragraph" w:customStyle="1" w:styleId="CompanyAddress">
    <w:name w:val="Company Address"/>
    <w:uiPriority w:val="99"/>
    <w:rsid w:val="00B44D03"/>
    <w:pPr>
      <w:spacing w:line="288" w:lineRule="auto"/>
    </w:pPr>
    <w:rPr>
      <w:rFonts w:ascii="Helvetica Neue Light" w:eastAsia="ヒラギノ角ゴ Pro W3" w:hAnsi="Helvetica Neue Light"/>
      <w:color w:val="000000"/>
      <w:sz w:val="14"/>
    </w:rPr>
  </w:style>
  <w:style w:type="character" w:customStyle="1" w:styleId="Emphasis1">
    <w:name w:val="Emphasis1"/>
    <w:uiPriority w:val="99"/>
    <w:rsid w:val="00B44D03"/>
    <w:rPr>
      <w:rFonts w:ascii="Helvetica Neue" w:eastAsia="ヒラギノ角ゴ Pro W3" w:hAnsi="Helvetica Neue"/>
      <w:b/>
    </w:rPr>
  </w:style>
  <w:style w:type="paragraph" w:customStyle="1" w:styleId="Body">
    <w:name w:val="Body"/>
    <w:uiPriority w:val="99"/>
    <w:rsid w:val="00B44D03"/>
    <w:pPr>
      <w:suppressAutoHyphens/>
      <w:spacing w:after="180" w:line="312" w:lineRule="auto"/>
    </w:pPr>
    <w:rPr>
      <w:rFonts w:ascii="Helvetica Neue Light" w:eastAsia="ヒラギノ角ゴ Pro W3" w:hAnsi="Helvetica Neue Light"/>
      <w:color w:val="000000"/>
      <w:sz w:val="18"/>
    </w:rPr>
  </w:style>
  <w:style w:type="paragraph" w:customStyle="1" w:styleId="Title1">
    <w:name w:val="Title1"/>
    <w:next w:val="Body"/>
    <w:uiPriority w:val="99"/>
    <w:rsid w:val="00B44D03"/>
    <w:pPr>
      <w:keepNext/>
      <w:spacing w:after="1360"/>
      <w:outlineLvl w:val="0"/>
    </w:pPr>
    <w:rPr>
      <w:rFonts w:ascii="Helvetica Neue UltraLight" w:eastAsia="ヒラギノ角ゴ Pro W3" w:hAnsi="Helvetica Neue UltraLight"/>
      <w:color w:val="000000"/>
      <w:spacing w:val="38"/>
      <w:sz w:val="64"/>
    </w:rPr>
  </w:style>
  <w:style w:type="character" w:customStyle="1" w:styleId="Allcaps">
    <w:name w:val="All caps"/>
    <w:uiPriority w:val="99"/>
    <w:rsid w:val="00B44D03"/>
    <w:rPr>
      <w:caps/>
    </w:rPr>
  </w:style>
  <w:style w:type="paragraph" w:styleId="Subtitle">
    <w:name w:val="Subtitle"/>
    <w:basedOn w:val="Normal"/>
    <w:next w:val="Normal"/>
    <w:link w:val="SubtitleChar"/>
    <w:uiPriority w:val="11"/>
    <w:qFormat/>
    <w:rsid w:val="004877F7"/>
    <w:pPr>
      <w:numPr>
        <w:ilvl w:val="1"/>
      </w:numPr>
      <w:jc w:val="right"/>
    </w:pPr>
    <w:rPr>
      <w:rFonts w:asciiTheme="majorHAnsi" w:eastAsiaTheme="majorEastAsia" w:hAnsiTheme="majorHAnsi" w:cstheme="majorBidi"/>
      <w:i/>
      <w:iCs/>
      <w:color w:val="365F91" w:themeColor="accent1" w:themeShade="BF"/>
      <w:spacing w:val="15"/>
      <w:sz w:val="24"/>
      <w:szCs w:val="24"/>
    </w:rPr>
  </w:style>
  <w:style w:type="character" w:customStyle="1" w:styleId="SubtitleChar">
    <w:name w:val="Subtitle Char"/>
    <w:basedOn w:val="DefaultParagraphFont"/>
    <w:link w:val="Subtitle"/>
    <w:uiPriority w:val="11"/>
    <w:rsid w:val="004877F7"/>
    <w:rPr>
      <w:rFonts w:asciiTheme="majorHAnsi" w:eastAsiaTheme="majorEastAsia" w:hAnsiTheme="majorHAnsi" w:cstheme="majorBidi"/>
      <w:i/>
      <w:iCs/>
      <w:color w:val="365F91" w:themeColor="accent1" w:themeShade="BF"/>
      <w:spacing w:val="15"/>
      <w:sz w:val="24"/>
      <w:szCs w:val="24"/>
    </w:rPr>
  </w:style>
  <w:style w:type="character" w:styleId="FollowedHyperlink">
    <w:name w:val="FollowedHyperlink"/>
    <w:basedOn w:val="DefaultParagraphFont"/>
    <w:uiPriority w:val="99"/>
    <w:semiHidden/>
    <w:rsid w:val="00B44D03"/>
    <w:rPr>
      <w:rFonts w:cs="Times New Roman"/>
      <w:color w:val="800080"/>
      <w:u w:val="single"/>
    </w:rPr>
  </w:style>
  <w:style w:type="paragraph" w:customStyle="1" w:styleId="TemplateInstructions-DeleteBeforePublishing">
    <w:name w:val="Template Instructions - Delete Before Publishing"/>
    <w:basedOn w:val="ChapterBodyCopy"/>
    <w:qFormat/>
    <w:rsid w:val="00C5363B"/>
    <w:rPr>
      <w:i/>
    </w:rPr>
  </w:style>
  <w:style w:type="paragraph" w:customStyle="1" w:styleId="ChapterBodyCopy">
    <w:name w:val="Chapter Body Copy"/>
    <w:basedOn w:val="Normal"/>
    <w:qFormat/>
    <w:rsid w:val="00B44D03"/>
    <w:pPr>
      <w:spacing w:before="120" w:after="120" w:line="252" w:lineRule="auto"/>
    </w:pPr>
    <w:rPr>
      <w:color w:val="000000" w:themeColor="text1"/>
    </w:rPr>
  </w:style>
  <w:style w:type="paragraph" w:customStyle="1" w:styleId="ChartBodyCopy">
    <w:name w:val="Chart Body Copy"/>
    <w:basedOn w:val="ChapterBodyCopy"/>
    <w:qFormat/>
    <w:rsid w:val="00B44D03"/>
    <w:pPr>
      <w:spacing w:before="60" w:after="60"/>
    </w:pPr>
    <w:rPr>
      <w:sz w:val="20"/>
    </w:rPr>
  </w:style>
  <w:style w:type="paragraph" w:customStyle="1" w:styleId="CalloutBlockCopy">
    <w:name w:val="Callout Block Copy"/>
    <w:basedOn w:val="ChapterBodyCopy"/>
    <w:qFormat/>
    <w:rsid w:val="00B44D03"/>
    <w:rPr>
      <w:b/>
      <w:color w:val="F57B17"/>
      <w14:textFill>
        <w14:solidFill>
          <w14:srgbClr w14:val="F57B17">
            <w14:lumMod w14:val="75000"/>
            <w14:lumMod w14:val="75000"/>
            <w14:lumOff w14:val="25000"/>
          </w14:srgbClr>
        </w14:solidFill>
      </w14:textFill>
    </w:rPr>
  </w:style>
  <w:style w:type="paragraph" w:customStyle="1" w:styleId="PulloutQuoteCopy">
    <w:name w:val="Pullout Quote Copy"/>
    <w:basedOn w:val="CalloutBlockCopy"/>
    <w:qFormat/>
    <w:rsid w:val="00B44D03"/>
    <w:pPr>
      <w:spacing w:line="360" w:lineRule="auto"/>
    </w:pPr>
    <w:rPr>
      <w:b w:val="0"/>
    </w:rPr>
  </w:style>
  <w:style w:type="paragraph" w:customStyle="1" w:styleId="ChartTitleFooterInfo">
    <w:name w:val="Chart Title &amp; Footer Info"/>
    <w:basedOn w:val="PulloutQuoteCopy"/>
    <w:qFormat/>
    <w:rsid w:val="009B23B9"/>
    <w:pPr>
      <w:spacing w:after="60" w:line="276" w:lineRule="auto"/>
    </w:pPr>
    <w:rPr>
      <w:b/>
      <w:i/>
      <w:color w:val="4F81BD" w:themeColor="accent1"/>
      <w:sz w:val="20"/>
      <w14:textFill>
        <w14:solidFill>
          <w14:schemeClr w14:val="accent1">
            <w14:lumMod w14:val="75000"/>
            <w14:lumMod w14:val="75000"/>
            <w14:lumOff w14:val="25000"/>
          </w14:schemeClr>
        </w14:solidFill>
      </w14:textFill>
    </w:rPr>
  </w:style>
  <w:style w:type="paragraph" w:customStyle="1" w:styleId="ChartHeaderInformation">
    <w:name w:val="Chart Header Information"/>
    <w:basedOn w:val="Normal"/>
    <w:qFormat/>
    <w:rsid w:val="009B23B9"/>
    <w:pPr>
      <w:spacing w:before="120" w:after="120" w:line="240" w:lineRule="auto"/>
      <w:jc w:val="center"/>
    </w:pPr>
    <w:rPr>
      <w:rFonts w:ascii="Franklin Gothic Medium" w:hAnsi="Franklin Gothic Medium"/>
      <w:b/>
      <w:color w:val="4F81BD" w:themeColor="accent1"/>
      <w:sz w:val="20"/>
    </w:rPr>
  </w:style>
  <w:style w:type="paragraph" w:customStyle="1" w:styleId="ChapterBody-ChapterTitle">
    <w:name w:val="Chapter Body - Chapter Title"/>
    <w:basedOn w:val="ChartHeaderInformation"/>
    <w:qFormat/>
    <w:rsid w:val="00B44D03"/>
    <w:pPr>
      <w:spacing w:after="240"/>
      <w:jc w:val="left"/>
    </w:pPr>
    <w:rPr>
      <w:caps/>
      <w:sz w:val="24"/>
    </w:rPr>
  </w:style>
  <w:style w:type="paragraph" w:customStyle="1" w:styleId="ChapterBody-SubchapterTitle">
    <w:name w:val="Chapter Body - Subchapter Title"/>
    <w:basedOn w:val="ChapterBody-ChapterTitle"/>
    <w:qFormat/>
    <w:rsid w:val="00B44D03"/>
    <w:rPr>
      <w:color w:val="404040" w:themeColor="text1" w:themeTint="BF"/>
    </w:rPr>
  </w:style>
  <w:style w:type="paragraph" w:customStyle="1" w:styleId="ChapterBodyCopy-Bullet">
    <w:name w:val="Chapter Body Copy - Bullet"/>
    <w:basedOn w:val="ChapterBodyCopy"/>
    <w:qFormat/>
    <w:rsid w:val="00B44D03"/>
    <w:pPr>
      <w:numPr>
        <w:numId w:val="1"/>
      </w:numPr>
      <w:spacing w:before="60" w:after="60"/>
    </w:pPr>
  </w:style>
  <w:style w:type="paragraph" w:customStyle="1" w:styleId="ChapterBodyCopy-Step">
    <w:name w:val="Chapter Body Copy - Step"/>
    <w:basedOn w:val="ChapterBodyCopy"/>
    <w:qFormat/>
    <w:rsid w:val="00B44D03"/>
    <w:pPr>
      <w:numPr>
        <w:numId w:val="2"/>
      </w:numPr>
      <w:spacing w:before="60" w:after="60"/>
    </w:pPr>
  </w:style>
  <w:style w:type="paragraph" w:customStyle="1" w:styleId="PageHeaders">
    <w:name w:val="Page Headers"/>
    <w:basedOn w:val="ChartHeaderInformation"/>
    <w:qFormat/>
    <w:rsid w:val="00B44D03"/>
    <w:pPr>
      <w:jc w:val="right"/>
    </w:pPr>
    <w:rPr>
      <w:caps/>
      <w:sz w:val="28"/>
    </w:rPr>
  </w:style>
  <w:style w:type="paragraph" w:customStyle="1" w:styleId="PulloutQuoteName">
    <w:name w:val="Pullout Quote Name"/>
    <w:basedOn w:val="PulloutQuoteCopy"/>
    <w:qFormat/>
    <w:rsid w:val="00B44D03"/>
    <w:pPr>
      <w:jc w:val="right"/>
    </w:pPr>
    <w:rPr>
      <w:i/>
    </w:rPr>
  </w:style>
  <w:style w:type="paragraph" w:customStyle="1" w:styleId="Style1">
    <w:name w:val="Style1"/>
    <w:basedOn w:val="ChapterBody-ChapterTitle"/>
    <w:qFormat/>
    <w:rsid w:val="00B44D03"/>
  </w:style>
  <w:style w:type="paragraph" w:customStyle="1" w:styleId="ChapterBodyCopy-Bullet2">
    <w:name w:val="Chapter Body Copy - Bullet 2"/>
    <w:basedOn w:val="ChapterBodyCopy-Bullet"/>
    <w:qFormat/>
    <w:rsid w:val="00B44D03"/>
    <w:pPr>
      <w:numPr>
        <w:ilvl w:val="1"/>
      </w:numPr>
      <w:spacing w:before="40" w:after="40"/>
    </w:pPr>
  </w:style>
  <w:style w:type="paragraph" w:customStyle="1" w:styleId="CalloutBlockCopyNote">
    <w:name w:val="Callout Block Copy Note"/>
    <w:basedOn w:val="CalloutBlockCopy"/>
    <w:qFormat/>
    <w:rsid w:val="009B23B9"/>
    <w:pPr>
      <w:spacing w:before="180"/>
      <w:ind w:left="720"/>
    </w:pPr>
    <w:rPr>
      <w:noProof/>
      <w:color w:val="009900"/>
      <w14:textFill>
        <w14:solidFill>
          <w14:srgbClr w14:val="009900">
            <w14:lumMod w14:val="75000"/>
            <w14:lumMod w14:val="75000"/>
            <w14:lumOff w14:val="25000"/>
          </w14:srgbClr>
        </w14:solidFill>
      </w14:textFill>
    </w:rPr>
  </w:style>
  <w:style w:type="paragraph" w:customStyle="1" w:styleId="ChapterBodyCopyIndent">
    <w:name w:val="Chapter Body Copy Indent"/>
    <w:basedOn w:val="ChapterBodyCopy"/>
    <w:qFormat/>
    <w:rsid w:val="00B44D03"/>
    <w:pPr>
      <w:ind w:left="720"/>
    </w:pPr>
  </w:style>
  <w:style w:type="paragraph" w:customStyle="1" w:styleId="ChapterBodyCopy-Stepa">
    <w:name w:val="Chapter Body Copy - Step a"/>
    <w:basedOn w:val="ChapterBodyCopy-Step"/>
    <w:qFormat/>
    <w:rsid w:val="00B44D03"/>
    <w:pPr>
      <w:numPr>
        <w:numId w:val="3"/>
      </w:numPr>
    </w:pPr>
  </w:style>
  <w:style w:type="table" w:styleId="LightShading">
    <w:name w:val="Light Shading"/>
    <w:basedOn w:val="TableNormal"/>
    <w:uiPriority w:val="60"/>
    <w:rsid w:val="00B44D0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697716"/>
    <w:rPr>
      <w:sz w:val="16"/>
      <w:szCs w:val="16"/>
    </w:rPr>
  </w:style>
  <w:style w:type="paragraph" w:styleId="CommentText">
    <w:name w:val="annotation text"/>
    <w:basedOn w:val="Normal"/>
    <w:link w:val="CommentTextChar"/>
    <w:uiPriority w:val="99"/>
    <w:semiHidden/>
    <w:unhideWhenUsed/>
    <w:rsid w:val="00697716"/>
    <w:pPr>
      <w:spacing w:line="240" w:lineRule="auto"/>
    </w:pPr>
    <w:rPr>
      <w:sz w:val="20"/>
      <w:szCs w:val="20"/>
    </w:rPr>
  </w:style>
  <w:style w:type="character" w:customStyle="1" w:styleId="CommentTextChar">
    <w:name w:val="Comment Text Char"/>
    <w:basedOn w:val="DefaultParagraphFont"/>
    <w:link w:val="CommentText"/>
    <w:uiPriority w:val="99"/>
    <w:semiHidden/>
    <w:rsid w:val="00697716"/>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697716"/>
    <w:rPr>
      <w:b/>
      <w:bCs/>
    </w:rPr>
  </w:style>
  <w:style w:type="character" w:customStyle="1" w:styleId="CommentSubjectChar">
    <w:name w:val="Comment Subject Char"/>
    <w:basedOn w:val="CommentTextChar"/>
    <w:link w:val="CommentSubject"/>
    <w:uiPriority w:val="99"/>
    <w:semiHidden/>
    <w:rsid w:val="00697716"/>
    <w:rPr>
      <w:rFonts w:asciiTheme="minorHAnsi" w:eastAsiaTheme="minorHAnsi" w:hAnsiTheme="minorHAnsi" w:cstheme="minorBidi"/>
      <w:b/>
      <w:bCs/>
    </w:rPr>
  </w:style>
  <w:style w:type="paragraph" w:styleId="BodyTextIndent">
    <w:name w:val="Body Text Indent"/>
    <w:basedOn w:val="Normal"/>
    <w:link w:val="BodyTextIndentChar"/>
    <w:uiPriority w:val="99"/>
    <w:unhideWhenUsed/>
    <w:rsid w:val="004877F7"/>
    <w:pPr>
      <w:spacing w:after="120"/>
      <w:ind w:left="360"/>
    </w:pPr>
  </w:style>
  <w:style w:type="character" w:customStyle="1" w:styleId="BodyTextIndentChar">
    <w:name w:val="Body Text Indent Char"/>
    <w:basedOn w:val="DefaultParagraphFont"/>
    <w:link w:val="BodyTextIndent"/>
    <w:uiPriority w:val="99"/>
    <w:rsid w:val="004877F7"/>
    <w:rPr>
      <w:rFonts w:asciiTheme="minorHAnsi" w:eastAsiaTheme="minorHAnsi" w:hAnsiTheme="minorHAnsi" w:cstheme="minorBidi"/>
      <w:sz w:val="22"/>
      <w:szCs w:val="22"/>
    </w:rPr>
  </w:style>
  <w:style w:type="paragraph" w:styleId="List3">
    <w:name w:val="List 3"/>
    <w:basedOn w:val="Normal"/>
    <w:uiPriority w:val="99"/>
    <w:unhideWhenUsed/>
    <w:rsid w:val="004877F7"/>
    <w:pPr>
      <w:ind w:left="1080" w:hanging="360"/>
      <w:contextualSpacing/>
    </w:pPr>
  </w:style>
  <w:style w:type="paragraph" w:styleId="ListBullet">
    <w:name w:val="List Bullet"/>
    <w:basedOn w:val="Normal"/>
    <w:uiPriority w:val="99"/>
    <w:unhideWhenUsed/>
    <w:rsid w:val="004877F7"/>
    <w:pPr>
      <w:numPr>
        <w:numId w:val="4"/>
      </w:numPr>
      <w:contextualSpacing/>
    </w:pPr>
  </w:style>
  <w:style w:type="paragraph" w:styleId="ListBullet2">
    <w:name w:val="List Bullet 2"/>
    <w:basedOn w:val="Normal"/>
    <w:uiPriority w:val="99"/>
    <w:unhideWhenUsed/>
    <w:rsid w:val="004877F7"/>
    <w:pPr>
      <w:numPr>
        <w:numId w:val="5"/>
      </w:numPr>
      <w:contextualSpacing/>
    </w:pPr>
  </w:style>
  <w:style w:type="paragraph" w:styleId="ListNumber">
    <w:name w:val="List Number"/>
    <w:basedOn w:val="Normal"/>
    <w:uiPriority w:val="99"/>
    <w:unhideWhenUsed/>
    <w:rsid w:val="004877F7"/>
    <w:pPr>
      <w:numPr>
        <w:numId w:val="6"/>
      </w:numPr>
      <w:contextualSpacing/>
    </w:pPr>
  </w:style>
  <w:style w:type="paragraph" w:styleId="ListNumber2">
    <w:name w:val="List Number 2"/>
    <w:basedOn w:val="Normal"/>
    <w:uiPriority w:val="99"/>
    <w:unhideWhenUsed/>
    <w:rsid w:val="004877F7"/>
    <w:pPr>
      <w:numPr>
        <w:numId w:val="7"/>
      </w:numPr>
      <w:contextualSpacing/>
    </w:pPr>
  </w:style>
  <w:style w:type="paragraph" w:styleId="Title">
    <w:name w:val="Title"/>
    <w:basedOn w:val="Normal"/>
    <w:next w:val="Normal"/>
    <w:link w:val="TitleChar"/>
    <w:uiPriority w:val="10"/>
    <w:qFormat/>
    <w:rsid w:val="004877F7"/>
    <w:pPr>
      <w:pBdr>
        <w:bottom w:val="single" w:sz="8" w:space="4" w:color="009900"/>
      </w:pBdr>
      <w:spacing w:after="300" w:line="240" w:lineRule="auto"/>
      <w:contextualSpacing/>
      <w:jc w:val="right"/>
    </w:pPr>
    <w:rPr>
      <w:rFonts w:asciiTheme="majorHAnsi" w:eastAsiaTheme="majorEastAsia" w:hAnsiTheme="majorHAnsi" w:cstheme="majorBidi"/>
      <w:b/>
      <w:color w:val="009900"/>
      <w:spacing w:val="5"/>
      <w:kern w:val="28"/>
      <w:sz w:val="52"/>
      <w:szCs w:val="52"/>
    </w:rPr>
  </w:style>
  <w:style w:type="character" w:customStyle="1" w:styleId="TitleChar">
    <w:name w:val="Title Char"/>
    <w:basedOn w:val="DefaultParagraphFont"/>
    <w:link w:val="Title"/>
    <w:uiPriority w:val="10"/>
    <w:rsid w:val="004877F7"/>
    <w:rPr>
      <w:rFonts w:asciiTheme="majorHAnsi" w:eastAsiaTheme="majorEastAsia" w:hAnsiTheme="majorHAnsi" w:cstheme="majorBidi"/>
      <w:b/>
      <w:color w:val="009900"/>
      <w:spacing w:val="5"/>
      <w:kern w:val="28"/>
      <w:sz w:val="52"/>
      <w:szCs w:val="52"/>
    </w:rPr>
  </w:style>
  <w:style w:type="paragraph" w:customStyle="1" w:styleId="FrontMatter">
    <w:name w:val="Front Matter"/>
    <w:basedOn w:val="ChartTitleFooterInfo"/>
    <w:next w:val="Normal"/>
    <w:qFormat/>
    <w:rsid w:val="004877F7"/>
    <w:rPr>
      <w:b w:val="0"/>
      <w:color w:val="009900"/>
      <w14:textFill>
        <w14:solidFill>
          <w14:srgbClr w14:val="009900">
            <w14:lumMod w14:val="75000"/>
            <w14:lumMod w14:val="75000"/>
            <w14:lumOff w14:val="25000"/>
          </w14:srgbClr>
        </w14:solidFill>
      </w14:textFill>
    </w:rPr>
  </w:style>
  <w:style w:type="table" w:styleId="GridTable4">
    <w:name w:val="Grid Table 4"/>
    <w:basedOn w:val="TableNormal"/>
    <w:uiPriority w:val="49"/>
    <w:rsid w:val="00E22DA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C07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079C1"/>
    <w:rPr>
      <w:rFonts w:ascii="Courier New" w:eastAsia="Times New Roman" w:hAnsi="Courier New" w:cs="Courier New"/>
    </w:rPr>
  </w:style>
  <w:style w:type="character" w:customStyle="1" w:styleId="pi">
    <w:name w:val="pi"/>
    <w:basedOn w:val="DefaultParagraphFont"/>
    <w:rsid w:val="00C079C1"/>
  </w:style>
  <w:style w:type="character" w:customStyle="1" w:styleId="comment">
    <w:name w:val="comment"/>
    <w:basedOn w:val="DefaultParagraphFont"/>
    <w:rsid w:val="00C079C1"/>
  </w:style>
  <w:style w:type="character" w:customStyle="1" w:styleId="start-tag">
    <w:name w:val="start-tag"/>
    <w:basedOn w:val="DefaultParagraphFont"/>
    <w:rsid w:val="00C079C1"/>
  </w:style>
  <w:style w:type="character" w:customStyle="1" w:styleId="end-tag">
    <w:name w:val="end-tag"/>
    <w:basedOn w:val="DefaultParagraphFont"/>
    <w:rsid w:val="00C079C1"/>
  </w:style>
  <w:style w:type="character" w:customStyle="1" w:styleId="apple-converted-space">
    <w:name w:val="apple-converted-space"/>
    <w:basedOn w:val="DefaultParagraphFont"/>
    <w:rsid w:val="003044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186002">
      <w:bodyDiv w:val="1"/>
      <w:marLeft w:val="0"/>
      <w:marRight w:val="0"/>
      <w:marTop w:val="0"/>
      <w:marBottom w:val="0"/>
      <w:divBdr>
        <w:top w:val="none" w:sz="0" w:space="0" w:color="auto"/>
        <w:left w:val="none" w:sz="0" w:space="0" w:color="auto"/>
        <w:bottom w:val="none" w:sz="0" w:space="0" w:color="auto"/>
        <w:right w:val="none" w:sz="0" w:space="0" w:color="auto"/>
      </w:divBdr>
    </w:div>
    <w:div w:id="1104379674">
      <w:bodyDiv w:val="1"/>
      <w:marLeft w:val="0"/>
      <w:marRight w:val="0"/>
      <w:marTop w:val="0"/>
      <w:marBottom w:val="0"/>
      <w:divBdr>
        <w:top w:val="none" w:sz="0" w:space="0" w:color="auto"/>
        <w:left w:val="none" w:sz="0" w:space="0" w:color="auto"/>
        <w:bottom w:val="none" w:sz="0" w:space="0" w:color="auto"/>
        <w:right w:val="none" w:sz="0" w:space="0" w:color="auto"/>
      </w:divBdr>
    </w:div>
    <w:div w:id="1703556718">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0.png"/><Relationship Id="rId42" Type="http://schemas.openxmlformats.org/officeDocument/2006/relationships/image" Target="media/image25.png"/><Relationship Id="rId47" Type="http://schemas.openxmlformats.org/officeDocument/2006/relationships/image" Target="media/image27.png"/><Relationship Id="rId63" Type="http://schemas.openxmlformats.org/officeDocument/2006/relationships/image" Target="media/image39.png"/><Relationship Id="rId68" Type="http://schemas.openxmlformats.org/officeDocument/2006/relationships/oleObject" Target="embeddings/oleObject16.bin"/><Relationship Id="rId84" Type="http://schemas.openxmlformats.org/officeDocument/2006/relationships/image" Target="media/image50.png"/><Relationship Id="rId89" Type="http://schemas.openxmlformats.org/officeDocument/2006/relationships/oleObject" Target="embeddings/oleObject26.bin"/><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oleObject" Target="embeddings/oleObject11.bin"/><Relationship Id="rId58" Type="http://schemas.openxmlformats.org/officeDocument/2006/relationships/image" Target="media/image35.png"/><Relationship Id="rId74" Type="http://schemas.openxmlformats.org/officeDocument/2006/relationships/oleObject" Target="embeddings/oleObject19.bin"/><Relationship Id="rId79" Type="http://schemas.openxmlformats.org/officeDocument/2006/relationships/oleObject" Target="embeddings/oleObject21.bin"/><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oleObject" Target="embeddings/oleObject29.bin"/><Relationship Id="rId22" Type="http://schemas.openxmlformats.org/officeDocument/2006/relationships/oleObject" Target="embeddings/oleObject2.bin"/><Relationship Id="rId27" Type="http://schemas.openxmlformats.org/officeDocument/2006/relationships/image" Target="media/image13.png"/><Relationship Id="rId43" Type="http://schemas.openxmlformats.org/officeDocument/2006/relationships/oleObject" Target="embeddings/oleObject8.bin"/><Relationship Id="rId48" Type="http://schemas.openxmlformats.org/officeDocument/2006/relationships/image" Target="media/image28.png"/><Relationship Id="rId64" Type="http://schemas.openxmlformats.org/officeDocument/2006/relationships/oleObject" Target="embeddings/oleObject14.bin"/><Relationship Id="rId69" Type="http://schemas.openxmlformats.org/officeDocument/2006/relationships/image" Target="media/image42.png"/><Relationship Id="rId80" Type="http://schemas.openxmlformats.org/officeDocument/2006/relationships/image" Target="media/image48.png"/><Relationship Id="rId85" Type="http://schemas.openxmlformats.org/officeDocument/2006/relationships/oleObject" Target="embeddings/oleObject24.bin"/><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mailto:alim@uae.ac.ae" TargetMode="External"/><Relationship Id="rId59" Type="http://schemas.openxmlformats.org/officeDocument/2006/relationships/image" Target="media/image36.png"/><Relationship Id="rId67" Type="http://schemas.openxmlformats.org/officeDocument/2006/relationships/image" Target="media/image41.png"/><Relationship Id="rId20" Type="http://schemas.openxmlformats.org/officeDocument/2006/relationships/image" Target="media/image9.png"/><Relationship Id="rId41" Type="http://schemas.openxmlformats.org/officeDocument/2006/relationships/oleObject" Target="embeddings/oleObject7.bin"/><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oleObject" Target="embeddings/oleObject17.bin"/><Relationship Id="rId75" Type="http://schemas.openxmlformats.org/officeDocument/2006/relationships/image" Target="media/image45.png"/><Relationship Id="rId83" Type="http://schemas.openxmlformats.org/officeDocument/2006/relationships/oleObject" Target="embeddings/oleObject23.bin"/><Relationship Id="rId88" Type="http://schemas.openxmlformats.org/officeDocument/2006/relationships/image" Target="media/image52.png"/><Relationship Id="rId91" Type="http://schemas.openxmlformats.org/officeDocument/2006/relationships/oleObject" Target="embeddings/oleObject27.bin"/><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oleObject" Target="embeddings/oleObject5.bin"/><Relationship Id="rId36" Type="http://schemas.openxmlformats.org/officeDocument/2006/relationships/image" Target="media/image21.png"/><Relationship Id="rId49" Type="http://schemas.openxmlformats.org/officeDocument/2006/relationships/oleObject" Target="embeddings/oleObject10.bin"/><Relationship Id="rId57" Type="http://schemas.openxmlformats.org/officeDocument/2006/relationships/image" Target="media/image34.pn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image" Target="media/image44.png"/><Relationship Id="rId78" Type="http://schemas.openxmlformats.org/officeDocument/2006/relationships/image" Target="media/image47.png"/><Relationship Id="rId81" Type="http://schemas.openxmlformats.org/officeDocument/2006/relationships/oleObject" Target="embeddings/oleObject22.bin"/><Relationship Id="rId86" Type="http://schemas.openxmlformats.org/officeDocument/2006/relationships/image" Target="media/image51.png"/><Relationship Id="rId94" Type="http://schemas.openxmlformats.org/officeDocument/2006/relationships/image" Target="media/image55.png"/><Relationship Id="rId99" Type="http://schemas.openxmlformats.org/officeDocument/2006/relationships/hyperlink" Target="http://assessment.uconn.edu/primer/components.html"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oleObject" Target="embeddings/oleObject6.bin"/><Relationship Id="rId34"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oleObject" Target="embeddings/oleObject12.bin"/><Relationship Id="rId76" Type="http://schemas.openxmlformats.org/officeDocument/2006/relationships/image" Target="media/image46.png"/><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oleObject" Target="embeddings/oleObject3.bin"/><Relationship Id="rId40" Type="http://schemas.openxmlformats.org/officeDocument/2006/relationships/image" Target="media/image24.png"/><Relationship Id="rId45" Type="http://schemas.openxmlformats.org/officeDocument/2006/relationships/oleObject" Target="embeddings/oleObject9.bin"/><Relationship Id="rId66" Type="http://schemas.openxmlformats.org/officeDocument/2006/relationships/oleObject" Target="embeddings/oleObject15.bin"/><Relationship Id="rId87" Type="http://schemas.openxmlformats.org/officeDocument/2006/relationships/oleObject" Target="embeddings/oleObject25.bin"/><Relationship Id="rId61" Type="http://schemas.openxmlformats.org/officeDocument/2006/relationships/oleObject" Target="embeddings/oleObject13.bin"/><Relationship Id="rId82" Type="http://schemas.openxmlformats.org/officeDocument/2006/relationships/image" Target="media/image4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3.png"/><Relationship Id="rId77" Type="http://schemas.openxmlformats.org/officeDocument/2006/relationships/oleObject" Target="embeddings/oleObject20.bin"/><Relationship Id="rId100" Type="http://schemas.openxmlformats.org/officeDocument/2006/relationships/hyperlink" Target="http://www.cmu.edu/teaching/assessment/howto/basics/grading-assessment.html" TargetMode="Externa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oleObject" Target="embeddings/oleObject18.bin"/><Relationship Id="rId93" Type="http://schemas.openxmlformats.org/officeDocument/2006/relationships/oleObject" Target="embeddings/oleObject28.bin"/><Relationship Id="rId98"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E6CC9-7690-436C-9D27-DE95B213A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4290</TotalTime>
  <Pages>47</Pages>
  <Words>7663</Words>
  <Characters>43685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GPMS User Guide</dc:title>
  <dc:creator>Mamoun Awad</dc:creator>
  <cp:lastModifiedBy>Mamoun Adel M. Awad</cp:lastModifiedBy>
  <cp:revision>355</cp:revision>
  <cp:lastPrinted>2011-11-18T22:40:00Z</cp:lastPrinted>
  <dcterms:created xsi:type="dcterms:W3CDTF">2016-05-25T10:07:00Z</dcterms:created>
  <dcterms:modified xsi:type="dcterms:W3CDTF">2017-04-17T10:51:00Z</dcterms:modified>
</cp:coreProperties>
</file>